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D40B8D" w14:textId="77777777" w:rsidR="00A023FF" w:rsidRPr="00CC2377" w:rsidRDefault="00A023FF" w:rsidP="00A023FF">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59264" behindDoc="0" locked="0" layoutInCell="1" allowOverlap="1" wp14:anchorId="679EFDFC" wp14:editId="59829DD6">
            <wp:simplePos x="0" y="0"/>
            <wp:positionH relativeFrom="column">
              <wp:posOffset>4140200</wp:posOffset>
            </wp:positionH>
            <wp:positionV relativeFrom="paragraph">
              <wp:posOffset>-252730</wp:posOffset>
            </wp:positionV>
            <wp:extent cx="2489200" cy="749300"/>
            <wp:effectExtent l="0" t="0" r="0" b="12700"/>
            <wp:wrapNone/>
            <wp:docPr id="1" name="Picture 1"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5FCBE262" w14:textId="77777777" w:rsidR="00A023FF" w:rsidRPr="00BE1E38" w:rsidRDefault="00A023FF" w:rsidP="00A023FF">
      <w:pPr>
        <w:pStyle w:val="Title"/>
        <w:rPr>
          <w:rStyle w:val="BookTitle"/>
          <w:rFonts w:ascii="Arial" w:hAnsi="Arial"/>
          <w:b w:val="0"/>
          <w:sz w:val="40"/>
        </w:rPr>
      </w:pPr>
      <w:r w:rsidRPr="00BE1E38">
        <w:rPr>
          <w:rStyle w:val="BookTitle"/>
          <w:rFonts w:ascii="Arial" w:hAnsi="Arial"/>
          <w:color w:val="4695C9"/>
        </w:rPr>
        <w:t>DR TIM GRICE</w:t>
      </w:r>
    </w:p>
    <w:p w14:paraId="206F4141" w14:textId="1AB47C60" w:rsidR="00EE7227" w:rsidRPr="001067EF" w:rsidRDefault="00217222" w:rsidP="00217222">
      <w:pPr>
        <w:pStyle w:val="Title"/>
        <w:rPr>
          <w:rStyle w:val="BookTitle"/>
          <w:rFonts w:ascii="Arial" w:hAnsi="Arial"/>
          <w:b w:val="0"/>
          <w:sz w:val="40"/>
        </w:rPr>
      </w:pPr>
      <w:r w:rsidRPr="001067EF">
        <w:rPr>
          <w:rStyle w:val="BookTitle"/>
          <w:rFonts w:ascii="Arial" w:hAnsi="Arial"/>
          <w:b w:val="0"/>
          <w:sz w:val="40"/>
        </w:rPr>
        <w:t>INFORMATION SHEET</w:t>
      </w:r>
      <w:r w:rsidR="00A023FF">
        <w:rPr>
          <w:rStyle w:val="BookTitle"/>
          <w:rFonts w:ascii="Arial" w:hAnsi="Arial"/>
          <w:b w:val="0"/>
          <w:sz w:val="40"/>
        </w:rPr>
        <w:t xml:space="preserve"> and CONSENT</w:t>
      </w:r>
      <w:r w:rsidR="00BC305F">
        <w:rPr>
          <w:rStyle w:val="BookTitle"/>
          <w:rFonts w:ascii="Arial" w:hAnsi="Arial"/>
          <w:b w:val="0"/>
          <w:sz w:val="40"/>
        </w:rPr>
        <w:t xml:space="preserve"> for</w:t>
      </w:r>
      <w:r w:rsidR="001865FD">
        <w:rPr>
          <w:rStyle w:val="BookTitle"/>
          <w:rFonts w:ascii="Arial" w:hAnsi="Arial"/>
          <w:b w:val="0"/>
          <w:sz w:val="40"/>
        </w:rPr>
        <w:t xml:space="preserve"> Pulsed Radiofrequency Anterior Cutaneous Nerves of the Abdomen</w:t>
      </w:r>
    </w:p>
    <w:p w14:paraId="5644702E" w14:textId="6410DEE1" w:rsidR="00676C24" w:rsidRDefault="00676C24" w:rsidP="00676C24">
      <w:pPr>
        <w:pStyle w:val="NormalWeb"/>
        <w:jc w:val="both"/>
        <w:rPr>
          <w:rFonts w:ascii="Arial" w:hAnsi="Arial" w:cs="Arial"/>
          <w:b/>
          <w:color w:val="0000FF"/>
          <w:sz w:val="28"/>
        </w:rPr>
      </w:pPr>
      <w:r>
        <w:rPr>
          <w:rFonts w:ascii="Arial" w:hAnsi="Arial" w:cs="Arial"/>
          <w:b/>
          <w:color w:val="0000FF"/>
          <w:sz w:val="28"/>
        </w:rPr>
        <w:t>The</w:t>
      </w:r>
      <w:r w:rsidR="001865FD">
        <w:rPr>
          <w:rFonts w:ascii="Arial" w:hAnsi="Arial" w:cs="Arial"/>
          <w:b/>
          <w:color w:val="0000FF"/>
          <w:sz w:val="28"/>
        </w:rPr>
        <w:t xml:space="preserve"> Anatomy</w:t>
      </w:r>
      <w:r w:rsidR="005A291C">
        <w:rPr>
          <w:rFonts w:ascii="Arial" w:hAnsi="Arial" w:cs="Arial"/>
          <w:b/>
          <w:color w:val="0000FF"/>
          <w:sz w:val="28"/>
        </w:rPr>
        <w:t xml:space="preserve"> of the Abdominal Nerves</w:t>
      </w:r>
    </w:p>
    <w:p w14:paraId="48AF8585" w14:textId="28E0FE3E" w:rsidR="00A97818" w:rsidRDefault="00BC305F" w:rsidP="00A97818">
      <w:pPr>
        <w:pStyle w:val="NormalWeb"/>
        <w:jc w:val="both"/>
        <w:rPr>
          <w:rStyle w:val="Strong"/>
          <w:rFonts w:ascii="Arial" w:hAnsi="Arial" w:cs="Arial"/>
          <w:b w:val="0"/>
          <w:bCs w:val="0"/>
        </w:rPr>
      </w:pPr>
      <w:r w:rsidRPr="008754FC">
        <w:rPr>
          <w:rFonts w:ascii="Arial" w:hAnsi="Arial" w:cs="Arial"/>
        </w:rPr>
        <w:t xml:space="preserve">The nerves that supply the abdomen </w:t>
      </w:r>
      <w:r>
        <w:rPr>
          <w:rFonts w:ascii="Arial" w:hAnsi="Arial" w:cs="Arial"/>
        </w:rPr>
        <w:t>arise from the thoracic spine and travel around to the abdomen t</w:t>
      </w:r>
      <w:r w:rsidR="006970E3">
        <w:rPr>
          <w:rFonts w:ascii="Arial" w:hAnsi="Arial" w:cs="Arial"/>
        </w:rPr>
        <w:t>h</w:t>
      </w:r>
      <w:r>
        <w:rPr>
          <w:rFonts w:ascii="Arial" w:hAnsi="Arial" w:cs="Arial"/>
        </w:rPr>
        <w:t>rough the skin and muscle layer. These nerves supply both the muscle and skin with sensation (touch and pain) as well as cause muscle contraction (power) to the area. These nerves are called the Anterior Cutaneous Nerves of the Abdomen. When damaged or irritated these nerves can send out pain signals that are felt in the brain. Often these pain signals are misinterpreted as coming from inside the abdomen from such organs as the bowel, gallbladder or stomach. They can send out pain signals after open or laparoscopic surgery, direct injury to the muscle or even spontaneously with any obvious injury.</w:t>
      </w:r>
    </w:p>
    <w:p w14:paraId="10A21CFB" w14:textId="2DF7378F" w:rsidR="00A97818" w:rsidRDefault="00A97818" w:rsidP="00A97818">
      <w:pPr>
        <w:pStyle w:val="NormalWeb"/>
        <w:jc w:val="both"/>
        <w:rPr>
          <w:rStyle w:val="Strong"/>
          <w:rFonts w:ascii="Arial" w:hAnsi="Arial" w:cs="Arial"/>
          <w:b w:val="0"/>
          <w:bCs w:val="0"/>
        </w:rPr>
      </w:pPr>
      <w:r>
        <w:rPr>
          <w:rFonts w:ascii="Arial" w:hAnsi="Arial" w:cs="Arial"/>
          <w:noProof/>
          <w:lang w:val="en-US" w:eastAsia="en-US"/>
        </w:rPr>
        <w:drawing>
          <wp:inline distT="0" distB="0" distL="0" distR="0" wp14:anchorId="2D1F08C4" wp14:editId="3A4FB687">
            <wp:extent cx="6641984" cy="488950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2100" cy="4889585"/>
                    </a:xfrm>
                    <a:prstGeom prst="rect">
                      <a:avLst/>
                    </a:prstGeom>
                    <a:noFill/>
                    <a:ln>
                      <a:noFill/>
                    </a:ln>
                  </pic:spPr>
                </pic:pic>
              </a:graphicData>
            </a:graphic>
          </wp:inline>
        </w:drawing>
      </w:r>
    </w:p>
    <w:p w14:paraId="363E7E9C" w14:textId="77777777" w:rsidR="00A97818" w:rsidRDefault="00A97818" w:rsidP="00A97818">
      <w:pPr>
        <w:pStyle w:val="NormalWeb"/>
        <w:jc w:val="both"/>
        <w:rPr>
          <w:rStyle w:val="Strong"/>
          <w:rFonts w:ascii="Arial" w:hAnsi="Arial" w:cs="Arial"/>
          <w:b w:val="0"/>
          <w:bCs w:val="0"/>
        </w:rPr>
      </w:pPr>
    </w:p>
    <w:p w14:paraId="168BEDB5" w14:textId="77777777" w:rsidR="00A97818" w:rsidRDefault="00A97818" w:rsidP="00A97818">
      <w:pPr>
        <w:pStyle w:val="NormalWeb"/>
        <w:jc w:val="both"/>
        <w:rPr>
          <w:rStyle w:val="Strong"/>
          <w:rFonts w:ascii="Arial" w:hAnsi="Arial" w:cs="Arial"/>
          <w:b w:val="0"/>
          <w:bCs w:val="0"/>
        </w:rPr>
      </w:pPr>
    </w:p>
    <w:p w14:paraId="5D5AC196" w14:textId="4E076522" w:rsidR="00676C24" w:rsidRPr="003E0F31" w:rsidRDefault="00BC305F" w:rsidP="00676C24">
      <w:pPr>
        <w:pStyle w:val="NormalWeb"/>
        <w:jc w:val="both"/>
        <w:rPr>
          <w:rFonts w:ascii="Arial" w:hAnsi="Arial" w:cs="Arial"/>
          <w:b/>
          <w:color w:val="0000FF"/>
          <w:sz w:val="28"/>
          <w:szCs w:val="28"/>
        </w:rPr>
      </w:pPr>
      <w:r>
        <w:rPr>
          <w:rFonts w:ascii="Arial" w:hAnsi="Arial" w:cs="Arial"/>
          <w:b/>
          <w:color w:val="0000FF"/>
          <w:sz w:val="28"/>
          <w:szCs w:val="28"/>
        </w:rPr>
        <w:lastRenderedPageBreak/>
        <w:t>Treatment</w:t>
      </w:r>
      <w:r w:rsidR="00570491">
        <w:rPr>
          <w:rFonts w:ascii="Arial" w:hAnsi="Arial" w:cs="Arial"/>
          <w:b/>
          <w:color w:val="0000FF"/>
          <w:sz w:val="28"/>
          <w:szCs w:val="28"/>
        </w:rPr>
        <w:t xml:space="preserve"> of Anterior Cutaneous Nerve Entrapment Syndrome (AC</w:t>
      </w:r>
      <w:r>
        <w:rPr>
          <w:rFonts w:ascii="Arial" w:hAnsi="Arial" w:cs="Arial"/>
          <w:b/>
          <w:color w:val="0000FF"/>
          <w:sz w:val="28"/>
          <w:szCs w:val="28"/>
        </w:rPr>
        <w:t>NES) using Pulsed Radiofrequency</w:t>
      </w:r>
    </w:p>
    <w:p w14:paraId="7DC18B8D" w14:textId="448549AB" w:rsidR="00676C24" w:rsidRDefault="00570491" w:rsidP="00676C24">
      <w:pPr>
        <w:pStyle w:val="NormalWeb"/>
        <w:jc w:val="both"/>
        <w:rPr>
          <w:rFonts w:ascii="Arial" w:hAnsi="Arial" w:cs="Arial"/>
          <w:color w:val="000000"/>
        </w:rPr>
      </w:pPr>
      <w:r>
        <w:rPr>
          <w:rFonts w:ascii="Arial" w:hAnsi="Arial" w:cs="Arial"/>
          <w:color w:val="000000"/>
        </w:rPr>
        <w:t>The same anterior cutaneous nerves of the abdomen supp</w:t>
      </w:r>
      <w:r w:rsidR="009600F4">
        <w:rPr>
          <w:rFonts w:ascii="Arial" w:hAnsi="Arial" w:cs="Arial"/>
          <w:color w:val="000000"/>
        </w:rPr>
        <w:t xml:space="preserve">ly the muscles (rectus sheath) </w:t>
      </w:r>
      <w:r>
        <w:rPr>
          <w:rFonts w:ascii="Arial" w:hAnsi="Arial" w:cs="Arial"/>
          <w:color w:val="000000"/>
        </w:rPr>
        <w:t xml:space="preserve">of the abdomen </w:t>
      </w:r>
      <w:proofErr w:type="gramStart"/>
      <w:r w:rsidR="00BC305F">
        <w:rPr>
          <w:rFonts w:ascii="Arial" w:hAnsi="Arial" w:cs="Arial"/>
          <w:color w:val="000000"/>
        </w:rPr>
        <w:t>The</w:t>
      </w:r>
      <w:proofErr w:type="gramEnd"/>
      <w:r w:rsidR="00BC305F">
        <w:rPr>
          <w:rFonts w:ascii="Arial" w:hAnsi="Arial" w:cs="Arial"/>
          <w:color w:val="000000"/>
        </w:rPr>
        <w:t xml:space="preserve"> diagnosis has already been</w:t>
      </w:r>
      <w:r w:rsidR="00676C24">
        <w:rPr>
          <w:rFonts w:ascii="Arial" w:hAnsi="Arial" w:cs="Arial"/>
          <w:color w:val="000000"/>
        </w:rPr>
        <w:t xml:space="preserve"> mad</w:t>
      </w:r>
      <w:r w:rsidR="00BC305F">
        <w:rPr>
          <w:rFonts w:ascii="Arial" w:hAnsi="Arial" w:cs="Arial"/>
          <w:color w:val="000000"/>
        </w:rPr>
        <w:t>e from a combination of history</w:t>
      </w:r>
      <w:r>
        <w:rPr>
          <w:rFonts w:ascii="Arial" w:hAnsi="Arial" w:cs="Arial"/>
          <w:color w:val="000000"/>
        </w:rPr>
        <w:t xml:space="preserve">, clinical examination </w:t>
      </w:r>
      <w:r w:rsidR="00676C24">
        <w:rPr>
          <w:rFonts w:ascii="Arial" w:hAnsi="Arial" w:cs="Arial"/>
          <w:color w:val="000000"/>
        </w:rPr>
        <w:t xml:space="preserve">and distribution of the pain as well as </w:t>
      </w:r>
      <w:r>
        <w:rPr>
          <w:rFonts w:ascii="Arial" w:hAnsi="Arial" w:cs="Arial"/>
          <w:color w:val="000000"/>
        </w:rPr>
        <w:t xml:space="preserve">injections with local anaesthetic and possibly steroid </w:t>
      </w:r>
      <w:r w:rsidR="00BC305F">
        <w:rPr>
          <w:rFonts w:ascii="Arial" w:hAnsi="Arial" w:cs="Arial"/>
          <w:color w:val="000000"/>
        </w:rPr>
        <w:t>to these sites</w:t>
      </w:r>
    </w:p>
    <w:p w14:paraId="09F4D3CA" w14:textId="77777777" w:rsidR="009600F4" w:rsidRDefault="009600F4" w:rsidP="00676C24">
      <w:pPr>
        <w:pStyle w:val="NormalWeb"/>
        <w:jc w:val="both"/>
        <w:rPr>
          <w:rFonts w:ascii="Arial" w:hAnsi="Arial" w:cs="Arial"/>
          <w:color w:val="000000"/>
        </w:rPr>
      </w:pPr>
      <w:r>
        <w:rPr>
          <w:rFonts w:ascii="Arial" w:hAnsi="Arial" w:cs="Arial"/>
          <w:noProof/>
          <w:color w:val="000000"/>
          <w:lang w:val="en-US" w:eastAsia="en-US"/>
        </w:rPr>
        <w:drawing>
          <wp:inline distT="0" distB="0" distL="0" distR="0" wp14:anchorId="5B787233" wp14:editId="74A911DA">
            <wp:extent cx="6642100" cy="7306310"/>
            <wp:effectExtent l="0" t="0" r="12700" b="889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2100" cy="7306310"/>
                    </a:xfrm>
                    <a:prstGeom prst="rect">
                      <a:avLst/>
                    </a:prstGeom>
                    <a:noFill/>
                    <a:ln>
                      <a:noFill/>
                    </a:ln>
                  </pic:spPr>
                </pic:pic>
              </a:graphicData>
            </a:graphic>
          </wp:inline>
        </w:drawing>
      </w:r>
    </w:p>
    <w:p w14:paraId="0513AE4A" w14:textId="399F3CF8" w:rsidR="00676C24" w:rsidRDefault="00676C24" w:rsidP="00676C24">
      <w:pPr>
        <w:pStyle w:val="NormalWeb"/>
        <w:jc w:val="both"/>
        <w:rPr>
          <w:rFonts w:ascii="Arial" w:hAnsi="Arial" w:cs="Arial"/>
          <w:color w:val="000000"/>
        </w:rPr>
      </w:pPr>
      <w:r>
        <w:rPr>
          <w:rFonts w:ascii="Arial" w:hAnsi="Arial" w:cs="Arial"/>
          <w:color w:val="000000"/>
        </w:rPr>
        <w:t>On</w:t>
      </w:r>
      <w:r w:rsidR="00BC305F">
        <w:rPr>
          <w:rFonts w:ascii="Arial" w:hAnsi="Arial" w:cs="Arial"/>
          <w:color w:val="000000"/>
        </w:rPr>
        <w:t>c</w:t>
      </w:r>
      <w:r>
        <w:rPr>
          <w:rFonts w:ascii="Arial" w:hAnsi="Arial" w:cs="Arial"/>
          <w:color w:val="000000"/>
        </w:rPr>
        <w:t xml:space="preserve">e </w:t>
      </w:r>
      <w:r w:rsidR="00BC305F">
        <w:rPr>
          <w:rFonts w:ascii="Arial" w:hAnsi="Arial" w:cs="Arial"/>
          <w:color w:val="000000"/>
        </w:rPr>
        <w:t xml:space="preserve">the diagnosis has been confirmed and the pain returns there are 2 options </w:t>
      </w:r>
    </w:p>
    <w:p w14:paraId="5F120F58" w14:textId="77777777" w:rsidR="00676C24" w:rsidRDefault="00676C24" w:rsidP="00676C24">
      <w:pPr>
        <w:pStyle w:val="NormalWeb"/>
        <w:jc w:val="both"/>
        <w:rPr>
          <w:rFonts w:ascii="Arial" w:hAnsi="Arial" w:cs="Arial"/>
          <w:color w:val="000000"/>
        </w:rPr>
      </w:pPr>
      <w:r>
        <w:rPr>
          <w:rFonts w:ascii="Arial" w:hAnsi="Arial" w:cs="Arial"/>
          <w:color w:val="000000"/>
        </w:rPr>
        <w:t>This serves two purposes</w:t>
      </w:r>
    </w:p>
    <w:p w14:paraId="52E3813A" w14:textId="0B729939" w:rsidR="00676C24" w:rsidRDefault="00BC305F" w:rsidP="00676C24">
      <w:pPr>
        <w:pStyle w:val="NormalWeb"/>
        <w:numPr>
          <w:ilvl w:val="0"/>
          <w:numId w:val="25"/>
        </w:numPr>
        <w:jc w:val="both"/>
        <w:rPr>
          <w:rFonts w:ascii="Arial" w:hAnsi="Arial" w:cs="Arial"/>
          <w:color w:val="000000"/>
        </w:rPr>
      </w:pPr>
      <w:r>
        <w:rPr>
          <w:rFonts w:ascii="Arial" w:hAnsi="Arial" w:cs="Arial"/>
          <w:color w:val="000000"/>
        </w:rPr>
        <w:lastRenderedPageBreak/>
        <w:t xml:space="preserve">Repeat the injections if the patient has had long term benefit from the injections; </w:t>
      </w:r>
    </w:p>
    <w:p w14:paraId="6014FB90" w14:textId="77777777" w:rsidR="00BC305F" w:rsidRPr="00BC305F" w:rsidRDefault="00BC305F" w:rsidP="00676C24">
      <w:pPr>
        <w:pStyle w:val="NormalWeb"/>
        <w:numPr>
          <w:ilvl w:val="0"/>
          <w:numId w:val="25"/>
        </w:numPr>
        <w:jc w:val="both"/>
        <w:rPr>
          <w:rFonts w:ascii="Arial" w:hAnsi="Arial" w:cs="Arial"/>
          <w:bCs/>
        </w:rPr>
      </w:pPr>
      <w:r w:rsidRPr="00BC305F">
        <w:rPr>
          <w:rFonts w:ascii="Arial" w:hAnsi="Arial" w:cs="Arial"/>
          <w:color w:val="000000"/>
        </w:rPr>
        <w:t xml:space="preserve">Progress to Pulsed Radiofrequency to these painful sites </w:t>
      </w:r>
    </w:p>
    <w:p w14:paraId="7141C5F3" w14:textId="09255A3C" w:rsidR="00676C24" w:rsidRPr="00BC305F" w:rsidRDefault="00676C24" w:rsidP="00BC305F">
      <w:pPr>
        <w:pStyle w:val="NormalWeb"/>
        <w:jc w:val="both"/>
        <w:rPr>
          <w:rStyle w:val="Strong"/>
          <w:rFonts w:ascii="Arial" w:hAnsi="Arial" w:cs="Arial"/>
          <w:b w:val="0"/>
        </w:rPr>
      </w:pPr>
      <w:r w:rsidRPr="00BC305F">
        <w:rPr>
          <w:rStyle w:val="Strong"/>
          <w:rFonts w:ascii="Arial" w:hAnsi="Arial" w:cs="Arial"/>
          <w:b w:val="0"/>
        </w:rPr>
        <w:t>While it is not possible to predict or guarantee the effectiveness of any treatment, th</w:t>
      </w:r>
      <w:r w:rsidR="00BC305F">
        <w:rPr>
          <w:rStyle w:val="Strong"/>
          <w:rFonts w:ascii="Arial" w:hAnsi="Arial" w:cs="Arial"/>
          <w:b w:val="0"/>
        </w:rPr>
        <w:t>is procedure may give good long-</w:t>
      </w:r>
      <w:r w:rsidRPr="00BC305F">
        <w:rPr>
          <w:rStyle w:val="Strong"/>
          <w:rFonts w:ascii="Arial" w:hAnsi="Arial" w:cs="Arial"/>
          <w:b w:val="0"/>
        </w:rPr>
        <w:t>term relief, p</w:t>
      </w:r>
      <w:r w:rsidR="009600F4" w:rsidRPr="00BC305F">
        <w:rPr>
          <w:rStyle w:val="Strong"/>
          <w:rFonts w:ascii="Arial" w:hAnsi="Arial" w:cs="Arial"/>
          <w:b w:val="0"/>
        </w:rPr>
        <w:t xml:space="preserve">artial relief </w:t>
      </w:r>
      <w:r w:rsidR="00BC305F">
        <w:rPr>
          <w:rStyle w:val="Strong"/>
          <w:rFonts w:ascii="Arial" w:hAnsi="Arial" w:cs="Arial"/>
          <w:b w:val="0"/>
        </w:rPr>
        <w:t xml:space="preserve">to </w:t>
      </w:r>
      <w:r w:rsidRPr="00BC305F">
        <w:rPr>
          <w:rStyle w:val="Strong"/>
          <w:rFonts w:ascii="Arial" w:hAnsi="Arial" w:cs="Arial"/>
          <w:b w:val="0"/>
        </w:rPr>
        <w:t xml:space="preserve">the primary cause of pain.  </w:t>
      </w:r>
    </w:p>
    <w:p w14:paraId="0353DF9C" w14:textId="77777777" w:rsidR="00676C24" w:rsidRPr="004302C7" w:rsidRDefault="00676C24" w:rsidP="00676C24">
      <w:pPr>
        <w:pStyle w:val="NormalWeb"/>
        <w:jc w:val="both"/>
        <w:rPr>
          <w:rStyle w:val="Strong"/>
          <w:rFonts w:ascii="Arial" w:hAnsi="Arial" w:cs="Arial"/>
          <w:b w:val="0"/>
        </w:rPr>
      </w:pPr>
      <w:r>
        <w:rPr>
          <w:rStyle w:val="Strong"/>
          <w:rFonts w:ascii="Arial" w:hAnsi="Arial" w:cs="Arial"/>
          <w:b w:val="0"/>
        </w:rPr>
        <w:t>Possible results of the procedure</w:t>
      </w:r>
    </w:p>
    <w:p w14:paraId="43B61F8A" w14:textId="77777777" w:rsidR="00676C24" w:rsidRPr="004302C7" w:rsidRDefault="00676C24" w:rsidP="00676C24">
      <w:pPr>
        <w:pStyle w:val="NormalWeb"/>
        <w:numPr>
          <w:ilvl w:val="0"/>
          <w:numId w:val="24"/>
        </w:numPr>
        <w:jc w:val="both"/>
        <w:rPr>
          <w:rStyle w:val="Strong"/>
          <w:rFonts w:ascii="Arial" w:hAnsi="Arial" w:cs="Arial"/>
          <w:b w:val="0"/>
        </w:rPr>
      </w:pPr>
      <w:r w:rsidRPr="004302C7">
        <w:rPr>
          <w:rStyle w:val="Strong"/>
          <w:rFonts w:ascii="Arial" w:hAnsi="Arial" w:cs="Arial"/>
          <w:b w:val="0"/>
        </w:rPr>
        <w:t>It may treat the pain and the pain does not return</w:t>
      </w:r>
    </w:p>
    <w:p w14:paraId="3CE4CFFF" w14:textId="16532726" w:rsidR="00676C24" w:rsidRPr="004302C7" w:rsidRDefault="00676C24" w:rsidP="00676C24">
      <w:pPr>
        <w:pStyle w:val="NormalWeb"/>
        <w:numPr>
          <w:ilvl w:val="0"/>
          <w:numId w:val="24"/>
        </w:numPr>
        <w:jc w:val="both"/>
        <w:rPr>
          <w:rStyle w:val="Strong"/>
          <w:rFonts w:ascii="Arial" w:hAnsi="Arial" w:cs="Arial"/>
          <w:b w:val="0"/>
        </w:rPr>
      </w:pPr>
      <w:r w:rsidRPr="004302C7">
        <w:rPr>
          <w:rStyle w:val="Strong"/>
          <w:rFonts w:ascii="Arial" w:hAnsi="Arial" w:cs="Arial"/>
          <w:b w:val="0"/>
        </w:rPr>
        <w:t xml:space="preserve">It may treat the pain for a short period of time (weeks to months) and then the pain returns either less or the same as before.  In this case a repeat injection </w:t>
      </w:r>
      <w:r>
        <w:rPr>
          <w:rStyle w:val="Strong"/>
          <w:rFonts w:ascii="Arial" w:hAnsi="Arial" w:cs="Arial"/>
          <w:b w:val="0"/>
        </w:rPr>
        <w:t xml:space="preserve">or </w:t>
      </w:r>
      <w:r w:rsidR="009600F4">
        <w:rPr>
          <w:rStyle w:val="Strong"/>
          <w:rFonts w:ascii="Arial" w:hAnsi="Arial" w:cs="Arial"/>
          <w:b w:val="0"/>
        </w:rPr>
        <w:t xml:space="preserve">pulsed </w:t>
      </w:r>
      <w:proofErr w:type="gramStart"/>
      <w:r w:rsidR="009600F4">
        <w:rPr>
          <w:rStyle w:val="Strong"/>
          <w:rFonts w:ascii="Arial" w:hAnsi="Arial" w:cs="Arial"/>
          <w:b w:val="0"/>
        </w:rPr>
        <w:t xml:space="preserve">radiofrequency </w:t>
      </w:r>
      <w:r>
        <w:rPr>
          <w:rStyle w:val="Strong"/>
          <w:rFonts w:ascii="Arial" w:hAnsi="Arial" w:cs="Arial"/>
          <w:b w:val="0"/>
        </w:rPr>
        <w:t xml:space="preserve"> may</w:t>
      </w:r>
      <w:proofErr w:type="gramEnd"/>
      <w:r>
        <w:rPr>
          <w:rStyle w:val="Strong"/>
          <w:rFonts w:ascii="Arial" w:hAnsi="Arial" w:cs="Arial"/>
          <w:b w:val="0"/>
        </w:rPr>
        <w:t xml:space="preserve"> be considered</w:t>
      </w:r>
      <w:r w:rsidRPr="004302C7">
        <w:rPr>
          <w:rStyle w:val="Strong"/>
          <w:rFonts w:ascii="Arial" w:hAnsi="Arial" w:cs="Arial"/>
          <w:b w:val="0"/>
        </w:rPr>
        <w:t>.</w:t>
      </w:r>
    </w:p>
    <w:p w14:paraId="310C3278" w14:textId="77777777" w:rsidR="00676C24" w:rsidRPr="004302C7" w:rsidRDefault="00676C24" w:rsidP="00676C24">
      <w:pPr>
        <w:pStyle w:val="NormalWeb"/>
        <w:numPr>
          <w:ilvl w:val="0"/>
          <w:numId w:val="24"/>
        </w:numPr>
        <w:jc w:val="both"/>
        <w:rPr>
          <w:rStyle w:val="Strong"/>
          <w:rFonts w:ascii="Arial" w:hAnsi="Arial" w:cs="Arial"/>
          <w:b w:val="0"/>
        </w:rPr>
      </w:pPr>
      <w:r w:rsidRPr="004302C7">
        <w:rPr>
          <w:rStyle w:val="Strong"/>
          <w:rFonts w:ascii="Arial" w:hAnsi="Arial" w:cs="Arial"/>
          <w:b w:val="0"/>
        </w:rPr>
        <w:t>There may be no effect on the pain</w:t>
      </w:r>
    </w:p>
    <w:p w14:paraId="1AAB0C5F" w14:textId="77777777" w:rsidR="000B76A3" w:rsidRDefault="00A12327" w:rsidP="00676C24">
      <w:pPr>
        <w:pStyle w:val="NormalWeb"/>
        <w:jc w:val="both"/>
        <w:rPr>
          <w:rStyle w:val="Strong"/>
          <w:rFonts w:ascii="Arial" w:hAnsi="Arial" w:cs="Arial"/>
          <w:color w:val="0000FF"/>
          <w:sz w:val="28"/>
        </w:rPr>
      </w:pPr>
      <w:r>
        <w:rPr>
          <w:rFonts w:ascii="Arial" w:hAnsi="Arial" w:cs="Arial"/>
          <w:b/>
          <w:bCs/>
          <w:noProof/>
          <w:color w:val="0000FF"/>
          <w:sz w:val="28"/>
          <w:lang w:val="en-US" w:eastAsia="en-US"/>
        </w:rPr>
        <w:drawing>
          <wp:inline distT="0" distB="0" distL="0" distR="0" wp14:anchorId="678C873C" wp14:editId="47BBF6A1">
            <wp:extent cx="6641465" cy="62738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2100" cy="6274400"/>
                    </a:xfrm>
                    <a:prstGeom prst="rect">
                      <a:avLst/>
                    </a:prstGeom>
                    <a:noFill/>
                    <a:ln>
                      <a:noFill/>
                    </a:ln>
                  </pic:spPr>
                </pic:pic>
              </a:graphicData>
            </a:graphic>
          </wp:inline>
        </w:drawing>
      </w:r>
    </w:p>
    <w:p w14:paraId="3BF8EE5A" w14:textId="2F064D7D" w:rsidR="00676C24" w:rsidRPr="004302C7" w:rsidRDefault="00BC305F" w:rsidP="00676C24">
      <w:pPr>
        <w:pStyle w:val="NormalWeb"/>
        <w:jc w:val="both"/>
        <w:rPr>
          <w:rStyle w:val="Strong"/>
          <w:rFonts w:ascii="Arial" w:hAnsi="Arial" w:cs="Arial"/>
          <w:color w:val="0000FF"/>
          <w:sz w:val="28"/>
        </w:rPr>
      </w:pPr>
      <w:r>
        <w:rPr>
          <w:rStyle w:val="Strong"/>
          <w:rFonts w:ascii="Arial" w:hAnsi="Arial" w:cs="Arial"/>
          <w:color w:val="0000FF"/>
          <w:sz w:val="28"/>
        </w:rPr>
        <w:t>How is the Procedure</w:t>
      </w:r>
      <w:r w:rsidR="00676C24" w:rsidRPr="004302C7">
        <w:rPr>
          <w:rStyle w:val="Strong"/>
          <w:rFonts w:ascii="Arial" w:hAnsi="Arial" w:cs="Arial"/>
          <w:color w:val="0000FF"/>
          <w:sz w:val="28"/>
        </w:rPr>
        <w:t xml:space="preserve"> performed?</w:t>
      </w:r>
    </w:p>
    <w:p w14:paraId="57DCB47B" w14:textId="6E8C2768" w:rsidR="00676C24" w:rsidRPr="004302C7" w:rsidRDefault="006970E3" w:rsidP="00676C24">
      <w:pPr>
        <w:pStyle w:val="NormalWeb"/>
        <w:jc w:val="both"/>
        <w:rPr>
          <w:rStyle w:val="Strong"/>
          <w:rFonts w:ascii="Arial" w:hAnsi="Arial" w:cs="Arial"/>
          <w:b w:val="0"/>
        </w:rPr>
      </w:pPr>
      <w:r>
        <w:rPr>
          <w:rStyle w:val="Strong"/>
          <w:rFonts w:ascii="Arial" w:hAnsi="Arial" w:cs="Arial"/>
          <w:b w:val="0"/>
        </w:rPr>
        <w:t>The procedure will be provided</w:t>
      </w:r>
      <w:r w:rsidR="00676C24" w:rsidRPr="004302C7">
        <w:rPr>
          <w:rStyle w:val="Strong"/>
          <w:rFonts w:ascii="Arial" w:hAnsi="Arial" w:cs="Arial"/>
          <w:b w:val="0"/>
        </w:rPr>
        <w:t xml:space="preserve"> as a</w:t>
      </w:r>
      <w:r w:rsidR="00676C24">
        <w:rPr>
          <w:rStyle w:val="Strong"/>
          <w:rFonts w:ascii="Arial" w:hAnsi="Arial" w:cs="Arial"/>
          <w:b w:val="0"/>
        </w:rPr>
        <w:t xml:space="preserve"> day patient procedure at a Private Hospital</w:t>
      </w:r>
      <w:r w:rsidR="00676C24" w:rsidRPr="004302C7">
        <w:rPr>
          <w:rStyle w:val="Strong"/>
          <w:rFonts w:ascii="Arial" w:hAnsi="Arial" w:cs="Arial"/>
          <w:b w:val="0"/>
        </w:rPr>
        <w:t>.  You will be advised of th</w:t>
      </w:r>
      <w:r w:rsidR="00676C24">
        <w:rPr>
          <w:rStyle w:val="Strong"/>
          <w:rFonts w:ascii="Arial" w:hAnsi="Arial" w:cs="Arial"/>
          <w:b w:val="0"/>
        </w:rPr>
        <w:t>e time and place</w:t>
      </w:r>
      <w:r w:rsidR="00676C24" w:rsidRPr="004302C7">
        <w:rPr>
          <w:rStyle w:val="Strong"/>
          <w:rFonts w:ascii="Arial" w:hAnsi="Arial" w:cs="Arial"/>
          <w:b w:val="0"/>
        </w:rPr>
        <w:t xml:space="preserve"> when the appointment is sent to you.</w:t>
      </w:r>
    </w:p>
    <w:p w14:paraId="4904BEF4" w14:textId="77777777" w:rsidR="00676C24" w:rsidRPr="004302C7" w:rsidRDefault="00676C24" w:rsidP="00676C24">
      <w:pPr>
        <w:pStyle w:val="NormalWeb"/>
        <w:jc w:val="both"/>
        <w:rPr>
          <w:rStyle w:val="Strong"/>
          <w:rFonts w:ascii="Arial" w:hAnsi="Arial" w:cs="Arial"/>
          <w:b w:val="0"/>
        </w:rPr>
      </w:pPr>
      <w:r>
        <w:rPr>
          <w:rStyle w:val="Strong"/>
          <w:rFonts w:ascii="Arial" w:hAnsi="Arial" w:cs="Arial"/>
          <w:b w:val="0"/>
        </w:rPr>
        <w:lastRenderedPageBreak/>
        <w:t>Y</w:t>
      </w:r>
      <w:r w:rsidRPr="004302C7">
        <w:rPr>
          <w:rStyle w:val="Strong"/>
          <w:rFonts w:ascii="Arial" w:hAnsi="Arial" w:cs="Arial"/>
          <w:b w:val="0"/>
        </w:rPr>
        <w:t xml:space="preserve">ou will need to </w:t>
      </w:r>
      <w:r>
        <w:rPr>
          <w:rStyle w:val="Strong"/>
          <w:rFonts w:ascii="Arial" w:hAnsi="Arial" w:cs="Arial"/>
          <w:b w:val="0"/>
        </w:rPr>
        <w:t xml:space="preserve">be fasted for at least six hours before the procedure. This usually means nothing to eat </w:t>
      </w:r>
      <w:r w:rsidRPr="004302C7">
        <w:rPr>
          <w:rStyle w:val="Strong"/>
          <w:rFonts w:ascii="Arial" w:hAnsi="Arial" w:cs="Arial"/>
          <w:b w:val="0"/>
        </w:rPr>
        <w:t>from midnight the night before</w:t>
      </w:r>
      <w:r>
        <w:rPr>
          <w:rStyle w:val="Strong"/>
          <w:rFonts w:ascii="Arial" w:hAnsi="Arial" w:cs="Arial"/>
          <w:b w:val="0"/>
        </w:rPr>
        <w:t xml:space="preserve"> a morning procedure,</w:t>
      </w:r>
      <w:r w:rsidRPr="004302C7">
        <w:rPr>
          <w:rStyle w:val="Strong"/>
          <w:rFonts w:ascii="Arial" w:hAnsi="Arial" w:cs="Arial"/>
          <w:b w:val="0"/>
        </w:rPr>
        <w:t xml:space="preserve"> or </w:t>
      </w:r>
      <w:r>
        <w:rPr>
          <w:rStyle w:val="Strong"/>
          <w:rFonts w:ascii="Arial" w:hAnsi="Arial" w:cs="Arial"/>
          <w:b w:val="0"/>
        </w:rPr>
        <w:t>if your procedure is in the afternoon you may have a light breakfast before 7am.</w:t>
      </w:r>
      <w:r w:rsidRPr="004302C7">
        <w:rPr>
          <w:rStyle w:val="Strong"/>
          <w:rFonts w:ascii="Arial" w:hAnsi="Arial" w:cs="Arial"/>
          <w:b w:val="0"/>
        </w:rPr>
        <w:t xml:space="preserve"> </w:t>
      </w:r>
    </w:p>
    <w:p w14:paraId="561E8289" w14:textId="77777777" w:rsidR="00676C24" w:rsidRDefault="00676C24" w:rsidP="00676C24">
      <w:pPr>
        <w:pStyle w:val="NormalWeb"/>
        <w:jc w:val="both"/>
        <w:rPr>
          <w:rStyle w:val="Strong"/>
          <w:rFonts w:ascii="Arial" w:hAnsi="Arial" w:cs="Arial"/>
          <w:b w:val="0"/>
        </w:rPr>
      </w:pPr>
      <w:r w:rsidRPr="004302C7">
        <w:rPr>
          <w:rStyle w:val="Strong"/>
          <w:rFonts w:ascii="Arial" w:hAnsi="Arial" w:cs="Arial"/>
          <w:b w:val="0"/>
        </w:rPr>
        <w:t xml:space="preserve">You </w:t>
      </w:r>
      <w:r>
        <w:rPr>
          <w:rStyle w:val="Strong"/>
          <w:rFonts w:ascii="Arial" w:hAnsi="Arial" w:cs="Arial"/>
          <w:b w:val="0"/>
        </w:rPr>
        <w:t>should</w:t>
      </w:r>
      <w:r w:rsidRPr="004302C7">
        <w:rPr>
          <w:rStyle w:val="Strong"/>
          <w:rFonts w:ascii="Arial" w:hAnsi="Arial" w:cs="Arial"/>
          <w:b w:val="0"/>
        </w:rPr>
        <w:t xml:space="preserve"> take all your usual painkillers and other medication unless specifically advised</w:t>
      </w:r>
      <w:r>
        <w:rPr>
          <w:rStyle w:val="Strong"/>
          <w:rFonts w:ascii="Arial" w:hAnsi="Arial" w:cs="Arial"/>
          <w:b w:val="0"/>
        </w:rPr>
        <w:t xml:space="preserve"> otherwise. People on medication for diabetes should discuss what to do regarding insulin and oral hypoglycaemic drugs prior to the procedure</w:t>
      </w:r>
    </w:p>
    <w:p w14:paraId="6B82B130" w14:textId="77777777" w:rsidR="00676C24" w:rsidRDefault="00676C24" w:rsidP="00676C24">
      <w:pPr>
        <w:pStyle w:val="NormalWeb"/>
        <w:jc w:val="both"/>
        <w:rPr>
          <w:rStyle w:val="Strong"/>
          <w:rFonts w:ascii="Arial" w:hAnsi="Arial" w:cs="Arial"/>
          <w:b w:val="0"/>
        </w:rPr>
      </w:pPr>
      <w:r w:rsidRPr="004302C7">
        <w:rPr>
          <w:rStyle w:val="Strong"/>
          <w:rFonts w:ascii="Arial" w:hAnsi="Arial" w:cs="Arial"/>
          <w:b w:val="0"/>
        </w:rPr>
        <w:t xml:space="preserve">If you are on </w:t>
      </w:r>
      <w:r>
        <w:rPr>
          <w:rStyle w:val="Strong"/>
          <w:rFonts w:ascii="Arial" w:hAnsi="Arial" w:cs="Arial"/>
          <w:b w:val="0"/>
        </w:rPr>
        <w:t xml:space="preserve">any </w:t>
      </w:r>
      <w:r w:rsidRPr="004302C7">
        <w:rPr>
          <w:rStyle w:val="Strong"/>
          <w:rFonts w:ascii="Arial" w:hAnsi="Arial" w:cs="Arial"/>
          <w:b w:val="0"/>
        </w:rPr>
        <w:t xml:space="preserve">blood thinning agents </w:t>
      </w:r>
      <w:r>
        <w:rPr>
          <w:rStyle w:val="Strong"/>
          <w:rFonts w:ascii="Arial" w:hAnsi="Arial" w:cs="Arial"/>
          <w:b w:val="0"/>
        </w:rPr>
        <w:t xml:space="preserve">such as </w:t>
      </w:r>
      <w:r w:rsidRPr="004302C7">
        <w:rPr>
          <w:rStyle w:val="Strong"/>
          <w:rFonts w:ascii="Arial" w:hAnsi="Arial" w:cs="Arial"/>
          <w:b w:val="0"/>
        </w:rPr>
        <w:t>warfarin,</w:t>
      </w:r>
      <w:r>
        <w:rPr>
          <w:rStyle w:val="Strong"/>
          <w:rFonts w:ascii="Arial" w:hAnsi="Arial" w:cs="Arial"/>
          <w:b w:val="0"/>
        </w:rPr>
        <w:t xml:space="preserve"> </w:t>
      </w:r>
      <w:proofErr w:type="spellStart"/>
      <w:r>
        <w:rPr>
          <w:rStyle w:val="Strong"/>
          <w:rFonts w:ascii="Arial" w:hAnsi="Arial" w:cs="Arial"/>
          <w:b w:val="0"/>
        </w:rPr>
        <w:t>clopidogrel</w:t>
      </w:r>
      <w:proofErr w:type="spellEnd"/>
      <w:r>
        <w:rPr>
          <w:rStyle w:val="Strong"/>
          <w:rFonts w:ascii="Arial" w:hAnsi="Arial" w:cs="Arial"/>
          <w:b w:val="0"/>
        </w:rPr>
        <w:t xml:space="preserve"> (Plavix) or </w:t>
      </w:r>
      <w:proofErr w:type="spellStart"/>
      <w:r>
        <w:rPr>
          <w:rStyle w:val="Strong"/>
          <w:rFonts w:ascii="Arial" w:hAnsi="Arial" w:cs="Arial"/>
          <w:b w:val="0"/>
        </w:rPr>
        <w:t>Asasantin</w:t>
      </w:r>
      <w:proofErr w:type="spellEnd"/>
      <w:r w:rsidRPr="004302C7">
        <w:rPr>
          <w:rStyle w:val="Strong"/>
          <w:rFonts w:ascii="Arial" w:hAnsi="Arial" w:cs="Arial"/>
          <w:b w:val="0"/>
        </w:rPr>
        <w:t xml:space="preserve"> please let the </w:t>
      </w:r>
      <w:r>
        <w:rPr>
          <w:rStyle w:val="Strong"/>
          <w:rFonts w:ascii="Arial" w:hAnsi="Arial" w:cs="Arial"/>
          <w:b w:val="0"/>
        </w:rPr>
        <w:t>pain specialist</w:t>
      </w:r>
      <w:r w:rsidRPr="004302C7">
        <w:rPr>
          <w:rStyle w:val="Strong"/>
          <w:rFonts w:ascii="Arial" w:hAnsi="Arial" w:cs="Arial"/>
          <w:b w:val="0"/>
        </w:rPr>
        <w:t xml:space="preserve"> know well in advance as special arrangements will have to be made.</w:t>
      </w:r>
      <w:r>
        <w:rPr>
          <w:rStyle w:val="Strong"/>
          <w:rFonts w:ascii="Arial" w:hAnsi="Arial" w:cs="Arial"/>
          <w:b w:val="0"/>
        </w:rPr>
        <w:t xml:space="preserve"> This may include stopping these medications up to ten days before the procedure otherwise the injection may have to be rescheduled. You may also need to change onto other blood thinning injections for the period leading up to the procedure.</w:t>
      </w:r>
    </w:p>
    <w:p w14:paraId="0FD45C1A" w14:textId="77777777" w:rsidR="00676C24" w:rsidRPr="004302C7" w:rsidRDefault="00676C24" w:rsidP="00676C24">
      <w:pPr>
        <w:pStyle w:val="NormalWeb"/>
        <w:jc w:val="both"/>
        <w:rPr>
          <w:rStyle w:val="Strong"/>
          <w:rFonts w:ascii="Arial" w:hAnsi="Arial" w:cs="Arial"/>
          <w:b w:val="0"/>
        </w:rPr>
      </w:pPr>
      <w:r w:rsidRPr="004302C7">
        <w:rPr>
          <w:rStyle w:val="Strong"/>
          <w:rFonts w:ascii="Arial" w:hAnsi="Arial" w:cs="Arial"/>
          <w:b w:val="0"/>
        </w:rPr>
        <w:t xml:space="preserve">Please bring a list of your medications and </w:t>
      </w:r>
      <w:r>
        <w:rPr>
          <w:rStyle w:val="Strong"/>
          <w:rFonts w:ascii="Arial" w:hAnsi="Arial" w:cs="Arial"/>
          <w:b w:val="0"/>
        </w:rPr>
        <w:t xml:space="preserve">mention </w:t>
      </w:r>
      <w:r w:rsidRPr="004302C7">
        <w:rPr>
          <w:rStyle w:val="Strong"/>
          <w:rFonts w:ascii="Arial" w:hAnsi="Arial" w:cs="Arial"/>
          <w:b w:val="0"/>
        </w:rPr>
        <w:t>any allergies.</w:t>
      </w:r>
    </w:p>
    <w:p w14:paraId="60DE0704" w14:textId="77777777" w:rsidR="00676C24" w:rsidRPr="004302C7" w:rsidRDefault="00676C24" w:rsidP="00676C24">
      <w:pPr>
        <w:pStyle w:val="NormalWeb"/>
        <w:jc w:val="both"/>
        <w:rPr>
          <w:rStyle w:val="Strong"/>
          <w:rFonts w:ascii="Arial" w:hAnsi="Arial" w:cs="Arial"/>
          <w:b w:val="0"/>
        </w:rPr>
      </w:pPr>
      <w:r w:rsidRPr="004302C7">
        <w:rPr>
          <w:rStyle w:val="Strong"/>
          <w:rFonts w:ascii="Arial" w:hAnsi="Arial" w:cs="Arial"/>
          <w:b w:val="0"/>
        </w:rPr>
        <w:t>You will need someone to drive you home after the procedure</w:t>
      </w:r>
      <w:r>
        <w:rPr>
          <w:rStyle w:val="Strong"/>
          <w:rFonts w:ascii="Arial" w:hAnsi="Arial" w:cs="Arial"/>
          <w:b w:val="0"/>
        </w:rPr>
        <w:t xml:space="preserve"> and care for you for the next </w:t>
      </w:r>
      <w:proofErr w:type="gramStart"/>
      <w:r>
        <w:rPr>
          <w:rStyle w:val="Strong"/>
          <w:rFonts w:ascii="Arial" w:hAnsi="Arial" w:cs="Arial"/>
          <w:b w:val="0"/>
        </w:rPr>
        <w:t>twenty four</w:t>
      </w:r>
      <w:proofErr w:type="gramEnd"/>
      <w:r>
        <w:rPr>
          <w:rStyle w:val="Strong"/>
          <w:rFonts w:ascii="Arial" w:hAnsi="Arial" w:cs="Arial"/>
          <w:b w:val="0"/>
        </w:rPr>
        <w:t xml:space="preserve"> hours</w:t>
      </w:r>
      <w:r w:rsidRPr="004302C7">
        <w:rPr>
          <w:rStyle w:val="Strong"/>
          <w:rFonts w:ascii="Arial" w:hAnsi="Arial" w:cs="Arial"/>
          <w:b w:val="0"/>
        </w:rPr>
        <w:t>.</w:t>
      </w:r>
    </w:p>
    <w:p w14:paraId="4F2F6BEA" w14:textId="6CC4AE63" w:rsidR="00867A48" w:rsidRDefault="00676C24" w:rsidP="00676C24">
      <w:pPr>
        <w:pStyle w:val="NormalWeb"/>
        <w:jc w:val="both"/>
        <w:rPr>
          <w:rStyle w:val="Strong"/>
          <w:rFonts w:ascii="Arial" w:hAnsi="Arial" w:cs="Arial"/>
          <w:b w:val="0"/>
        </w:rPr>
      </w:pPr>
      <w:r>
        <w:rPr>
          <w:rStyle w:val="Strong"/>
          <w:rFonts w:ascii="Arial" w:hAnsi="Arial" w:cs="Arial"/>
          <w:b w:val="0"/>
        </w:rPr>
        <w:t>T</w:t>
      </w:r>
      <w:r w:rsidRPr="004302C7">
        <w:rPr>
          <w:rStyle w:val="Strong"/>
          <w:rFonts w:ascii="Arial" w:hAnsi="Arial" w:cs="Arial"/>
          <w:b w:val="0"/>
        </w:rPr>
        <w:t xml:space="preserve">his procedure is </w:t>
      </w:r>
      <w:r>
        <w:rPr>
          <w:rStyle w:val="Strong"/>
          <w:rFonts w:ascii="Arial" w:hAnsi="Arial" w:cs="Arial"/>
          <w:b w:val="0"/>
        </w:rPr>
        <w:t xml:space="preserve">usually performed under </w:t>
      </w:r>
      <w:r w:rsidRPr="004302C7">
        <w:rPr>
          <w:rStyle w:val="Strong"/>
          <w:rFonts w:ascii="Arial" w:hAnsi="Arial" w:cs="Arial"/>
          <w:b w:val="0"/>
        </w:rPr>
        <w:t>sedation</w:t>
      </w:r>
      <w:r>
        <w:rPr>
          <w:rStyle w:val="Strong"/>
          <w:rFonts w:ascii="Arial" w:hAnsi="Arial" w:cs="Arial"/>
          <w:b w:val="0"/>
        </w:rPr>
        <w:t xml:space="preserve"> by the anaesthetist present, via an IV cannula in the hand, as well as</w:t>
      </w:r>
      <w:r w:rsidRPr="002E0ACE">
        <w:rPr>
          <w:rStyle w:val="Strong"/>
          <w:rFonts w:ascii="Arial" w:hAnsi="Arial" w:cs="Arial"/>
          <w:b w:val="0"/>
        </w:rPr>
        <w:t xml:space="preserve"> </w:t>
      </w:r>
      <w:r>
        <w:rPr>
          <w:rStyle w:val="Strong"/>
          <w:rFonts w:ascii="Arial" w:hAnsi="Arial" w:cs="Arial"/>
          <w:b w:val="0"/>
        </w:rPr>
        <w:t>oxygen provided via nasal prongs along with the standard anaesthetic monitoring</w:t>
      </w:r>
    </w:p>
    <w:p w14:paraId="526CE65D" w14:textId="77777777" w:rsidR="000B76A3" w:rsidRDefault="00A12327" w:rsidP="00676C24">
      <w:pPr>
        <w:pStyle w:val="NormalWeb"/>
        <w:rPr>
          <w:rStyle w:val="Strong"/>
          <w:rFonts w:ascii="Arial" w:hAnsi="Arial" w:cs="Arial"/>
          <w:color w:val="0000FF"/>
          <w:sz w:val="28"/>
        </w:rPr>
      </w:pPr>
      <w:r>
        <w:rPr>
          <w:rFonts w:ascii="Arial" w:hAnsi="Arial" w:cs="Arial"/>
          <w:b/>
          <w:bCs/>
          <w:noProof/>
          <w:color w:val="0000FF"/>
          <w:sz w:val="28"/>
          <w:lang w:val="en-US" w:eastAsia="en-US"/>
        </w:rPr>
        <w:drawing>
          <wp:inline distT="0" distB="0" distL="0" distR="0" wp14:anchorId="5719D281" wp14:editId="432BB8FD">
            <wp:extent cx="6641465" cy="39116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42100" cy="3911974"/>
                    </a:xfrm>
                    <a:prstGeom prst="rect">
                      <a:avLst/>
                    </a:prstGeom>
                    <a:noFill/>
                    <a:ln>
                      <a:noFill/>
                    </a:ln>
                  </pic:spPr>
                </pic:pic>
              </a:graphicData>
            </a:graphic>
          </wp:inline>
        </w:drawing>
      </w:r>
    </w:p>
    <w:p w14:paraId="61C0C68A" w14:textId="36CE4E7C" w:rsidR="00F32DE3" w:rsidRDefault="00F32DE3" w:rsidP="00676C24">
      <w:pPr>
        <w:pStyle w:val="NormalWeb"/>
        <w:rPr>
          <w:rStyle w:val="Strong"/>
          <w:rFonts w:ascii="Arial" w:hAnsi="Arial" w:cs="Arial"/>
          <w:color w:val="0000FF"/>
          <w:sz w:val="28"/>
        </w:rPr>
      </w:pPr>
      <w:r>
        <w:rPr>
          <w:rStyle w:val="Strong"/>
          <w:rFonts w:ascii="Arial" w:hAnsi="Arial" w:cs="Arial"/>
          <w:color w:val="0000FF"/>
          <w:sz w:val="28"/>
        </w:rPr>
        <w:t>How is the Pulsed Radiofrequency to the Anterior Cutaneous Nerves</w:t>
      </w:r>
      <w:r w:rsidRPr="004302C7">
        <w:rPr>
          <w:rStyle w:val="Strong"/>
          <w:rFonts w:ascii="Arial" w:hAnsi="Arial" w:cs="Arial"/>
          <w:color w:val="0000FF"/>
          <w:sz w:val="28"/>
        </w:rPr>
        <w:t xml:space="preserve"> performed?</w:t>
      </w:r>
    </w:p>
    <w:p w14:paraId="1C15554C" w14:textId="77777777" w:rsidR="00867A48" w:rsidRDefault="00F32DE3" w:rsidP="00867A48">
      <w:pPr>
        <w:pStyle w:val="NormalWeb"/>
        <w:jc w:val="both"/>
        <w:rPr>
          <w:rStyle w:val="Strong"/>
          <w:rFonts w:ascii="Arial" w:hAnsi="Arial" w:cs="Arial"/>
          <w:b w:val="0"/>
        </w:rPr>
      </w:pPr>
      <w:r w:rsidRPr="00867A48">
        <w:rPr>
          <w:rStyle w:val="Strong"/>
          <w:rFonts w:ascii="Arial" w:hAnsi="Arial" w:cs="Arial"/>
          <w:b w:val="0"/>
        </w:rPr>
        <w:t>It is very similar th</w:t>
      </w:r>
      <w:r w:rsidR="00867A48">
        <w:rPr>
          <w:rStyle w:val="Strong"/>
          <w:rFonts w:ascii="Arial" w:hAnsi="Arial" w:cs="Arial"/>
          <w:b w:val="0"/>
        </w:rPr>
        <w:t>e Rectus Sheath block and is usually only used as a treatment option after injections into the area has already relieved the pain in the past.</w:t>
      </w:r>
    </w:p>
    <w:p w14:paraId="65DB15D9" w14:textId="77777777" w:rsidR="00867A48" w:rsidRDefault="00F32DE3" w:rsidP="00867A48">
      <w:pPr>
        <w:pStyle w:val="NormalWeb"/>
        <w:jc w:val="both"/>
        <w:rPr>
          <w:rStyle w:val="Strong"/>
          <w:rFonts w:ascii="Arial" w:hAnsi="Arial" w:cs="Arial"/>
          <w:b w:val="0"/>
        </w:rPr>
      </w:pPr>
      <w:r w:rsidRPr="00867A48">
        <w:rPr>
          <w:rStyle w:val="Strong"/>
          <w:rFonts w:ascii="Arial" w:hAnsi="Arial" w:cs="Arial"/>
          <w:b w:val="0"/>
        </w:rPr>
        <w:t xml:space="preserve"> The tender areas are identified using gentle palpation. The area is </w:t>
      </w:r>
      <w:r w:rsidR="00867A48" w:rsidRPr="00867A48">
        <w:rPr>
          <w:rStyle w:val="Strong"/>
          <w:rFonts w:ascii="Arial" w:hAnsi="Arial" w:cs="Arial"/>
          <w:b w:val="0"/>
        </w:rPr>
        <w:t>sterilised</w:t>
      </w:r>
      <w:r w:rsidRPr="00867A48">
        <w:rPr>
          <w:rStyle w:val="Strong"/>
          <w:rFonts w:ascii="Arial" w:hAnsi="Arial" w:cs="Arial"/>
          <w:b w:val="0"/>
        </w:rPr>
        <w:t xml:space="preserve"> with </w:t>
      </w:r>
      <w:r w:rsidR="00867A48" w:rsidRPr="00867A48">
        <w:rPr>
          <w:rStyle w:val="Strong"/>
          <w:rFonts w:ascii="Arial" w:hAnsi="Arial" w:cs="Arial"/>
          <w:b w:val="0"/>
        </w:rPr>
        <w:t>Alcoholic</w:t>
      </w:r>
      <w:r w:rsidRPr="00867A48">
        <w:rPr>
          <w:rStyle w:val="Strong"/>
          <w:rFonts w:ascii="Arial" w:hAnsi="Arial" w:cs="Arial"/>
          <w:b w:val="0"/>
        </w:rPr>
        <w:t xml:space="preserve"> </w:t>
      </w:r>
      <w:proofErr w:type="spellStart"/>
      <w:r w:rsidRPr="00867A48">
        <w:rPr>
          <w:rStyle w:val="Strong"/>
          <w:rFonts w:ascii="Arial" w:hAnsi="Arial" w:cs="Arial"/>
          <w:b w:val="0"/>
        </w:rPr>
        <w:t>Chlorhexadine</w:t>
      </w:r>
      <w:proofErr w:type="spellEnd"/>
      <w:r w:rsidRPr="00867A48">
        <w:rPr>
          <w:rStyle w:val="Strong"/>
          <w:rFonts w:ascii="Arial" w:hAnsi="Arial" w:cs="Arial"/>
          <w:b w:val="0"/>
        </w:rPr>
        <w:t>. The focal points are injected with subcutaneous local anaesthetic and then the PRF needles a positioned in the painful areas</w:t>
      </w:r>
      <w:r w:rsidR="00867A48" w:rsidRPr="00867A48">
        <w:rPr>
          <w:rStyle w:val="Strong"/>
          <w:rFonts w:ascii="Arial" w:hAnsi="Arial" w:cs="Arial"/>
          <w:b w:val="0"/>
        </w:rPr>
        <w:t xml:space="preserve">. </w:t>
      </w:r>
    </w:p>
    <w:p w14:paraId="3E919082" w14:textId="538944C3" w:rsidR="00F32DE3" w:rsidRPr="00867A48" w:rsidRDefault="00867A48" w:rsidP="00867A48">
      <w:pPr>
        <w:pStyle w:val="NormalWeb"/>
        <w:jc w:val="both"/>
        <w:rPr>
          <w:rStyle w:val="Strong"/>
          <w:rFonts w:ascii="Arial" w:hAnsi="Arial" w:cs="Arial"/>
          <w:b w:val="0"/>
        </w:rPr>
      </w:pPr>
      <w:r>
        <w:rPr>
          <w:rStyle w:val="Strong"/>
          <w:rFonts w:ascii="Arial" w:hAnsi="Arial" w:cs="Arial"/>
          <w:b w:val="0"/>
        </w:rPr>
        <w:lastRenderedPageBreak/>
        <w:t xml:space="preserve">The needle is heated to 45C for </w:t>
      </w:r>
      <w:r w:rsidR="00BC305F">
        <w:rPr>
          <w:rStyle w:val="Strong"/>
          <w:rFonts w:ascii="Arial" w:hAnsi="Arial" w:cs="Arial"/>
          <w:b w:val="0"/>
        </w:rPr>
        <w:t xml:space="preserve">9 </w:t>
      </w:r>
      <w:r>
        <w:rPr>
          <w:rStyle w:val="Strong"/>
          <w:rFonts w:ascii="Arial" w:hAnsi="Arial" w:cs="Arial"/>
          <w:b w:val="0"/>
        </w:rPr>
        <w:t>minutes. The treatment is often repeated at a</w:t>
      </w:r>
      <w:r w:rsidR="00BC305F">
        <w:rPr>
          <w:rStyle w:val="Strong"/>
          <w:rFonts w:ascii="Arial" w:hAnsi="Arial" w:cs="Arial"/>
          <w:b w:val="0"/>
        </w:rPr>
        <w:t xml:space="preserve"> number of sites in the abdomen. </w:t>
      </w:r>
      <w:r>
        <w:rPr>
          <w:rStyle w:val="Strong"/>
          <w:rFonts w:ascii="Arial" w:hAnsi="Arial" w:cs="Arial"/>
          <w:b w:val="0"/>
        </w:rPr>
        <w:t>This is to numb the nerve supply to the muscle without affecting the muscle function. This will only bring relief if the</w:t>
      </w:r>
      <w:r w:rsidR="00BC305F">
        <w:rPr>
          <w:rStyle w:val="Strong"/>
          <w:rFonts w:ascii="Arial" w:hAnsi="Arial" w:cs="Arial"/>
          <w:b w:val="0"/>
        </w:rPr>
        <w:t>se</w:t>
      </w:r>
      <w:r>
        <w:rPr>
          <w:rStyle w:val="Strong"/>
          <w:rFonts w:ascii="Arial" w:hAnsi="Arial" w:cs="Arial"/>
          <w:b w:val="0"/>
        </w:rPr>
        <w:t xml:space="preserve"> nerves are the cause of the pain</w:t>
      </w:r>
    </w:p>
    <w:p w14:paraId="315A0D6D" w14:textId="77777777" w:rsidR="00C4019D" w:rsidRPr="00217222" w:rsidRDefault="00C4019D" w:rsidP="00C4019D">
      <w:pPr>
        <w:pStyle w:val="Title"/>
        <w:rPr>
          <w:rFonts w:ascii="Arial" w:hAnsi="Arial"/>
          <w:b/>
        </w:rPr>
      </w:pPr>
      <w:r w:rsidRPr="00217222">
        <w:rPr>
          <w:rFonts w:ascii="Arial" w:hAnsi="Arial"/>
          <w:b/>
          <w:sz w:val="24"/>
        </w:rPr>
        <w:t>COMPLICATIONS</w:t>
      </w:r>
    </w:p>
    <w:p w14:paraId="66C1E7FC" w14:textId="77777777" w:rsidR="00C4019D" w:rsidRPr="00BE0846" w:rsidRDefault="00C4019D" w:rsidP="00C4019D">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37EDA323" w14:textId="77777777" w:rsidR="00C4019D" w:rsidRDefault="00C4019D" w:rsidP="00C4019D">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32984178" w14:textId="77777777" w:rsidR="00C4019D" w:rsidRDefault="00C4019D" w:rsidP="00C4019D">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16146493" w14:textId="77777777" w:rsidR="00C4019D" w:rsidRPr="0013382A" w:rsidRDefault="00C4019D" w:rsidP="00C4019D">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276315EC" w14:textId="77777777" w:rsidR="00C4019D" w:rsidRPr="0013382A" w:rsidRDefault="00C4019D" w:rsidP="00C4019D">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1F4CD341" w14:textId="77777777" w:rsidR="00C4019D" w:rsidRDefault="00C4019D" w:rsidP="00C4019D">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61513A41" w14:textId="77777777" w:rsidR="00C4019D" w:rsidRPr="00BE0846" w:rsidRDefault="00C4019D" w:rsidP="00C4019D">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0434C10F" w14:textId="77777777" w:rsidR="00C4019D" w:rsidRDefault="00C4019D" w:rsidP="00C4019D">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76DF1012" w14:textId="77777777" w:rsidR="00C4019D" w:rsidRPr="00BE0846" w:rsidRDefault="00C4019D" w:rsidP="00C4019D">
      <w:pPr>
        <w:pStyle w:val="NormalWeb"/>
        <w:numPr>
          <w:ilvl w:val="0"/>
          <w:numId w:val="23"/>
        </w:numPr>
        <w:spacing w:before="0" w:beforeAutospacing="0" w:after="0" w:afterAutospacing="0"/>
        <w:rPr>
          <w:rFonts w:ascii="Arial" w:hAnsi="Arial" w:cs="Arial"/>
          <w:b/>
          <w:color w:val="000000"/>
        </w:rPr>
      </w:pPr>
      <w:r>
        <w:rPr>
          <w:rFonts w:ascii="Arial" w:hAnsi="Arial" w:cs="Arial"/>
          <w:color w:val="000000"/>
        </w:rPr>
        <w:t>Damage to surrounding structures</w:t>
      </w:r>
    </w:p>
    <w:p w14:paraId="66788882" w14:textId="77777777" w:rsidR="00C4019D" w:rsidRDefault="00C4019D" w:rsidP="00C4019D">
      <w:pPr>
        <w:pStyle w:val="NormalWeb"/>
        <w:numPr>
          <w:ilvl w:val="0"/>
          <w:numId w:val="23"/>
        </w:numPr>
        <w:spacing w:before="0" w:beforeAutospacing="0" w:after="0" w:afterAutospacing="0"/>
        <w:rPr>
          <w:rFonts w:ascii="Arial" w:hAnsi="Arial" w:cs="Arial"/>
          <w:b/>
          <w:color w:val="000000"/>
        </w:rPr>
      </w:pPr>
      <w:r>
        <w:rPr>
          <w:rFonts w:ascii="Arial" w:hAnsi="Arial" w:cs="Arial"/>
          <w:color w:val="000000"/>
        </w:rPr>
        <w:t xml:space="preserve">Infection </w:t>
      </w:r>
    </w:p>
    <w:p w14:paraId="3919DABD" w14:textId="77777777" w:rsidR="00C4019D" w:rsidRDefault="00C4019D" w:rsidP="00C4019D">
      <w:pPr>
        <w:pStyle w:val="NormalWeb"/>
        <w:numPr>
          <w:ilvl w:val="0"/>
          <w:numId w:val="23"/>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2FE953A3" w14:textId="77777777" w:rsidR="00C4019D" w:rsidRDefault="00C4019D" w:rsidP="00C4019D">
      <w:pPr>
        <w:pStyle w:val="NormalWeb"/>
        <w:numPr>
          <w:ilvl w:val="0"/>
          <w:numId w:val="23"/>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253A58ED" w14:textId="77777777" w:rsidR="00C4019D" w:rsidRPr="00945358" w:rsidRDefault="00C4019D" w:rsidP="00C4019D">
      <w:pPr>
        <w:pStyle w:val="NormalWeb"/>
        <w:numPr>
          <w:ilvl w:val="0"/>
          <w:numId w:val="23"/>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4A72453A" w14:textId="77777777" w:rsidR="00C4019D" w:rsidRDefault="00C4019D" w:rsidP="00C4019D">
      <w:pPr>
        <w:pStyle w:val="ListParagraph"/>
        <w:numPr>
          <w:ilvl w:val="0"/>
          <w:numId w:val="21"/>
        </w:numPr>
        <w:rPr>
          <w:rFonts w:ascii="Arial" w:hAnsi="Arial" w:cs="Arial"/>
        </w:rPr>
      </w:pPr>
      <w:r w:rsidRPr="00371734">
        <w:rPr>
          <w:rFonts w:ascii="Arial" w:hAnsi="Arial" w:cs="Arial"/>
        </w:rPr>
        <w:t>Bruising around the area from needle trauma</w:t>
      </w:r>
    </w:p>
    <w:p w14:paraId="1CD6A6B4" w14:textId="77777777" w:rsidR="00C4019D" w:rsidRDefault="00C4019D" w:rsidP="00C4019D">
      <w:pPr>
        <w:pStyle w:val="ListParagraph"/>
        <w:numPr>
          <w:ilvl w:val="0"/>
          <w:numId w:val="21"/>
        </w:numPr>
        <w:rPr>
          <w:rFonts w:ascii="Arial" w:hAnsi="Arial" w:cs="Arial"/>
        </w:rPr>
      </w:pPr>
      <w:r>
        <w:rPr>
          <w:rFonts w:ascii="Arial" w:hAnsi="Arial" w:cs="Arial"/>
        </w:rPr>
        <w:t>Aspiration during sedation</w:t>
      </w:r>
    </w:p>
    <w:p w14:paraId="71C5F8B1" w14:textId="2E810A26" w:rsidR="00C4019D" w:rsidRDefault="00C4019D" w:rsidP="00C4019D">
      <w:pPr>
        <w:pStyle w:val="ListParagraph"/>
        <w:numPr>
          <w:ilvl w:val="0"/>
          <w:numId w:val="21"/>
        </w:numPr>
        <w:rPr>
          <w:rFonts w:ascii="Arial" w:hAnsi="Arial" w:cs="Arial"/>
        </w:rPr>
      </w:pPr>
      <w:r>
        <w:rPr>
          <w:rFonts w:ascii="Arial" w:hAnsi="Arial" w:cs="Arial"/>
        </w:rPr>
        <w:t>Eye inju</w:t>
      </w:r>
      <w:r>
        <w:rPr>
          <w:rFonts w:ascii="Arial" w:hAnsi="Arial" w:cs="Arial"/>
        </w:rPr>
        <w:t xml:space="preserve">ry </w:t>
      </w:r>
    </w:p>
    <w:p w14:paraId="52E28C12" w14:textId="77777777" w:rsidR="00C4019D" w:rsidRDefault="00C4019D" w:rsidP="00C4019D">
      <w:pPr>
        <w:pStyle w:val="ListParagraph"/>
        <w:numPr>
          <w:ilvl w:val="0"/>
          <w:numId w:val="21"/>
        </w:numPr>
        <w:rPr>
          <w:rFonts w:ascii="Arial" w:hAnsi="Arial" w:cs="Arial"/>
        </w:rPr>
      </w:pPr>
      <w:r>
        <w:rPr>
          <w:rFonts w:ascii="Arial" w:hAnsi="Arial" w:cs="Arial"/>
        </w:rPr>
        <w:t>Serious anaesthetic / procedural complications and very rarely death</w:t>
      </w:r>
    </w:p>
    <w:p w14:paraId="58246C6C" w14:textId="77777777" w:rsidR="00C4019D" w:rsidRDefault="00C4019D" w:rsidP="00C4019D">
      <w:pPr>
        <w:pStyle w:val="ListParagraph"/>
        <w:numPr>
          <w:ilvl w:val="0"/>
          <w:numId w:val="21"/>
        </w:numPr>
        <w:rPr>
          <w:rFonts w:ascii="Arial" w:hAnsi="Arial" w:cs="Arial"/>
        </w:rPr>
      </w:pPr>
      <w:r>
        <w:rPr>
          <w:rFonts w:ascii="Arial" w:hAnsi="Arial" w:cs="Arial"/>
        </w:rPr>
        <w:t>Increased lifetime risk of cancer due to X-rays exposure</w:t>
      </w:r>
    </w:p>
    <w:p w14:paraId="08605BEE" w14:textId="6D7958A8" w:rsidR="00C4019D" w:rsidRPr="00BE0846" w:rsidRDefault="00C4019D" w:rsidP="00C4019D">
      <w:pPr>
        <w:pStyle w:val="ListParagraph"/>
        <w:numPr>
          <w:ilvl w:val="0"/>
          <w:numId w:val="21"/>
        </w:numPr>
        <w:rPr>
          <w:rFonts w:ascii="Arial" w:hAnsi="Arial" w:cs="Arial"/>
        </w:rPr>
      </w:pPr>
      <w:r>
        <w:rPr>
          <w:rFonts w:ascii="Arial" w:hAnsi="Arial" w:cs="Arial"/>
        </w:rPr>
        <w:t xml:space="preserve">Very rare </w:t>
      </w:r>
      <w:r>
        <w:rPr>
          <w:rFonts w:ascii="Arial" w:hAnsi="Arial" w:cs="Arial"/>
        </w:rPr>
        <w:t>risk of surgery due too organ perforation</w:t>
      </w:r>
      <w:r>
        <w:rPr>
          <w:rFonts w:ascii="Arial" w:hAnsi="Arial" w:cs="Arial"/>
        </w:rPr>
        <w:t xml:space="preserve"> from the procedure</w:t>
      </w:r>
    </w:p>
    <w:p w14:paraId="73B37421" w14:textId="77777777" w:rsidR="00C4019D" w:rsidRDefault="00C4019D" w:rsidP="00C4019D">
      <w:pPr>
        <w:jc w:val="both"/>
        <w:rPr>
          <w:rFonts w:ascii="Arial" w:hAnsi="Arial" w:cs="Arial"/>
          <w:b/>
          <w:sz w:val="28"/>
          <w:szCs w:val="28"/>
        </w:rPr>
      </w:pPr>
    </w:p>
    <w:p w14:paraId="467AF872" w14:textId="77777777" w:rsidR="00C4019D" w:rsidRDefault="00C4019D" w:rsidP="00C4019D">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7699FAF6" w14:textId="77777777" w:rsidR="00C4019D" w:rsidRDefault="00C4019D" w:rsidP="00C4019D">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0C3DAF80" w14:textId="77777777" w:rsidR="00C4019D" w:rsidRDefault="00C4019D" w:rsidP="00C4019D">
      <w:pPr>
        <w:pStyle w:val="ListParagraph"/>
        <w:widowControl w:val="0"/>
        <w:numPr>
          <w:ilvl w:val="0"/>
          <w:numId w:val="22"/>
        </w:numPr>
        <w:autoSpaceDE w:val="0"/>
        <w:autoSpaceDN w:val="0"/>
        <w:adjustRightInd w:val="0"/>
        <w:spacing w:after="240"/>
        <w:rPr>
          <w:rFonts w:ascii="Arial" w:hAnsi="Arial" w:cs="Arial"/>
          <w:lang w:val="en-US"/>
        </w:rPr>
        <w:sectPr w:rsidR="00C4019D" w:rsidSect="001067EF">
          <w:type w:val="continuous"/>
          <w:pgSz w:w="11900" w:h="16840"/>
          <w:pgMar w:top="720" w:right="720" w:bottom="720" w:left="720" w:header="708" w:footer="708" w:gutter="0"/>
          <w:cols w:space="708"/>
          <w:docGrid w:linePitch="360"/>
        </w:sectPr>
      </w:pPr>
    </w:p>
    <w:p w14:paraId="358265FE" w14:textId="77777777" w:rsidR="00C4019D" w:rsidRPr="00784991" w:rsidRDefault="00C4019D" w:rsidP="00C4019D">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668F865B" w14:textId="77777777" w:rsidR="00C4019D" w:rsidRPr="00784991" w:rsidRDefault="00C4019D" w:rsidP="00C4019D">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2B223D08" w14:textId="77777777" w:rsidR="00C4019D" w:rsidRPr="00784991" w:rsidRDefault="00C4019D" w:rsidP="00C4019D">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5B8C2BEE" w14:textId="77777777" w:rsidR="00C4019D" w:rsidRPr="00120F59" w:rsidRDefault="00C4019D" w:rsidP="00C4019D">
      <w:pPr>
        <w:widowControl w:val="0"/>
        <w:autoSpaceDE w:val="0"/>
        <w:autoSpaceDN w:val="0"/>
        <w:adjustRightInd w:val="0"/>
        <w:spacing w:after="240"/>
        <w:ind w:left="360"/>
        <w:rPr>
          <w:rFonts w:ascii="Times" w:hAnsi="Times" w:cs="Times"/>
          <w:lang w:val="en-US"/>
        </w:rPr>
        <w:sectPr w:rsidR="00C4019D" w:rsidRPr="00120F59" w:rsidSect="00784991">
          <w:type w:val="continuous"/>
          <w:pgSz w:w="11900" w:h="16840"/>
          <w:pgMar w:top="720" w:right="720" w:bottom="720" w:left="720" w:header="708" w:footer="708" w:gutter="0"/>
          <w:cols w:space="708"/>
          <w:docGrid w:linePitch="360"/>
        </w:sectPr>
      </w:pPr>
    </w:p>
    <w:p w14:paraId="2B7E2300" w14:textId="77777777" w:rsidR="00C4019D" w:rsidRDefault="00C4019D" w:rsidP="00C4019D">
      <w:pPr>
        <w:widowControl w:val="0"/>
        <w:autoSpaceDE w:val="0"/>
        <w:autoSpaceDN w:val="0"/>
        <w:adjustRightInd w:val="0"/>
        <w:spacing w:after="240"/>
        <w:rPr>
          <w:rFonts w:ascii="Arial" w:hAnsi="Arial" w:cs="Arial"/>
          <w:lang w:val="en-US"/>
        </w:rPr>
      </w:pPr>
      <w:r>
        <w:rPr>
          <w:rFonts w:ascii="Arial" w:hAnsi="Arial" w:cs="Arial"/>
          <w:lang w:val="en-US"/>
        </w:rPr>
        <w:lastRenderedPageBreak/>
        <w:t xml:space="preserve">Please contact </w:t>
      </w:r>
      <w:r w:rsidRPr="00784991">
        <w:rPr>
          <w:rFonts w:ascii="Arial" w:hAnsi="Arial" w:cs="Arial"/>
          <w:lang w:val="en-US"/>
        </w:rPr>
        <w:t>your General Practitioner, Queensland Pain Clinic, or the Emergency Department of your local hospital.</w:t>
      </w:r>
    </w:p>
    <w:p w14:paraId="2111932A" w14:textId="77777777" w:rsidR="00C4019D" w:rsidRDefault="00C4019D" w:rsidP="00C4019D">
      <w:pPr>
        <w:widowControl w:val="0"/>
        <w:autoSpaceDE w:val="0"/>
        <w:autoSpaceDN w:val="0"/>
        <w:adjustRightInd w:val="0"/>
        <w:spacing w:after="240"/>
        <w:rPr>
          <w:rFonts w:ascii="Arial" w:hAnsi="Arial" w:cs="Arial"/>
        </w:rPr>
      </w:pPr>
      <w:r w:rsidRPr="00784991">
        <w:rPr>
          <w:rFonts w:ascii="Arial" w:hAnsi="Arial" w:cs="Arial"/>
        </w:rPr>
        <w:t>Dr Tim Grice</w:t>
      </w:r>
      <w:r>
        <w:rPr>
          <w:rFonts w:ascii="Arial" w:hAnsi="Arial" w:cs="Arial"/>
          <w:lang w:val="en-US"/>
        </w:rPr>
        <w:t xml:space="preserve"> </w:t>
      </w:r>
      <w:r w:rsidRPr="00784991">
        <w:rPr>
          <w:rFonts w:ascii="Arial" w:hAnsi="Arial" w:cs="Arial"/>
        </w:rPr>
        <w:t>Specialist Pain Medicine Physician</w:t>
      </w:r>
    </w:p>
    <w:p w14:paraId="3A4775C5" w14:textId="77777777" w:rsidR="00C4019D" w:rsidRDefault="00C4019D" w:rsidP="00C4019D">
      <w:pPr>
        <w:widowControl w:val="0"/>
        <w:autoSpaceDE w:val="0"/>
        <w:autoSpaceDN w:val="0"/>
        <w:adjustRightInd w:val="0"/>
        <w:spacing w:after="240"/>
        <w:rPr>
          <w:rFonts w:ascii="Arial" w:hAnsi="Arial" w:cs="Arial"/>
        </w:rPr>
      </w:pPr>
      <w:proofErr w:type="gramStart"/>
      <w:r>
        <w:rPr>
          <w:rFonts w:ascii="Arial" w:hAnsi="Arial" w:cs="Arial"/>
        </w:rPr>
        <w:t>Queensland Pain Doctor</w:t>
      </w:r>
      <w:r>
        <w:rPr>
          <w:rFonts w:ascii="Arial" w:hAnsi="Arial" w:cs="Arial"/>
          <w:lang w:val="en-US"/>
        </w:rPr>
        <w:t xml:space="preserve"> </w:t>
      </w: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627DD34B" w14:textId="77777777" w:rsidR="00C4019D" w:rsidRPr="00120F59" w:rsidRDefault="00C4019D" w:rsidP="00C4019D">
      <w:pPr>
        <w:widowControl w:val="0"/>
        <w:autoSpaceDE w:val="0"/>
        <w:autoSpaceDN w:val="0"/>
        <w:adjustRightInd w:val="0"/>
        <w:spacing w:after="240"/>
        <w:rPr>
          <w:rFonts w:ascii="Arial" w:hAnsi="Arial" w:cs="Arial"/>
          <w:lang w:val="en-US"/>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 07 5528 3850</w:t>
      </w:r>
      <w:r>
        <w:rPr>
          <w:rFonts w:ascii="Arial" w:hAnsi="Arial" w:cs="Arial"/>
        </w:rPr>
        <w:t xml:space="preserve"> Email</w:t>
      </w:r>
      <w:proofErr w:type="gramStart"/>
      <w:r>
        <w:rPr>
          <w:rFonts w:ascii="Arial" w:hAnsi="Arial" w:cs="Arial"/>
        </w:rPr>
        <w:t xml:space="preserve">:   </w:t>
      </w:r>
      <w:proofErr w:type="gramEnd"/>
      <w:r>
        <w:rPr>
          <w:rFonts w:ascii="Arial" w:hAnsi="Arial" w:cs="Arial"/>
          <w:b/>
          <w:u w:val="single"/>
        </w:rPr>
        <w:fldChar w:fldCharType="begin"/>
      </w:r>
      <w:r>
        <w:rPr>
          <w:rFonts w:ascii="Arial" w:hAnsi="Arial" w:cs="Arial"/>
          <w:b/>
          <w:u w:val="single"/>
        </w:rPr>
        <w:instrText xml:space="preserve"> HYPERLINK "mailto:admin@qpdr</w:instrText>
      </w:r>
      <w:r w:rsidRPr="00784991">
        <w:rPr>
          <w:rFonts w:ascii="Arial" w:hAnsi="Arial" w:cs="Arial"/>
          <w:b/>
          <w:u w:val="single"/>
        </w:rPr>
        <w:instrText>.com.au</w:instrText>
      </w:r>
      <w:r>
        <w:rPr>
          <w:rFonts w:ascii="Arial" w:hAnsi="Arial" w:cs="Arial"/>
          <w:b/>
          <w:u w:val="single"/>
        </w:rPr>
        <w:instrText xml:space="preserve">" </w:instrText>
      </w:r>
      <w:r>
        <w:rPr>
          <w:rFonts w:ascii="Arial" w:hAnsi="Arial" w:cs="Arial"/>
          <w:b/>
          <w:u w:val="single"/>
        </w:rPr>
      </w:r>
      <w:r>
        <w:rPr>
          <w:rFonts w:ascii="Arial" w:hAnsi="Arial" w:cs="Arial"/>
          <w:b/>
          <w:u w:val="single"/>
        </w:rPr>
        <w:fldChar w:fldCharType="separate"/>
      </w:r>
      <w:r w:rsidRPr="00786094">
        <w:rPr>
          <w:rStyle w:val="Hyperlink"/>
          <w:rFonts w:ascii="Arial" w:hAnsi="Arial" w:cs="Arial"/>
          <w:b/>
        </w:rPr>
        <w:t>admin@qpdr.com.au</w:t>
      </w:r>
      <w:r>
        <w:rPr>
          <w:rFonts w:ascii="Arial" w:hAnsi="Arial" w:cs="Arial"/>
          <w:b/>
          <w:u w:val="single"/>
        </w:rPr>
        <w:fldChar w:fldCharType="end"/>
      </w:r>
    </w:p>
    <w:p w14:paraId="2999F6E9" w14:textId="77777777" w:rsidR="00676C24" w:rsidRPr="0015687C" w:rsidRDefault="00676C24" w:rsidP="00676C24">
      <w:pPr>
        <w:pStyle w:val="NormalWeb"/>
        <w:jc w:val="both"/>
        <w:rPr>
          <w:rFonts w:ascii="Arial" w:hAnsi="Arial" w:cs="Arial"/>
          <w:b/>
          <w:color w:val="0000FF"/>
          <w:sz w:val="28"/>
        </w:rPr>
      </w:pPr>
      <w:r w:rsidRPr="004302C7">
        <w:rPr>
          <w:rFonts w:ascii="Arial" w:hAnsi="Arial" w:cs="Arial"/>
          <w:b/>
          <w:color w:val="0000FF"/>
          <w:sz w:val="28"/>
        </w:rPr>
        <w:t xml:space="preserve">What happens </w:t>
      </w:r>
      <w:r>
        <w:rPr>
          <w:rFonts w:ascii="Arial" w:hAnsi="Arial" w:cs="Arial"/>
          <w:b/>
          <w:color w:val="0000FF"/>
          <w:sz w:val="28"/>
        </w:rPr>
        <w:t>after the procedure</w:t>
      </w:r>
      <w:r w:rsidRPr="004302C7">
        <w:rPr>
          <w:rFonts w:ascii="Arial" w:hAnsi="Arial" w:cs="Arial"/>
          <w:b/>
          <w:color w:val="0000FF"/>
          <w:sz w:val="28"/>
        </w:rPr>
        <w:t xml:space="preserve">? </w:t>
      </w:r>
    </w:p>
    <w:p w14:paraId="12A20DCE" w14:textId="77777777" w:rsidR="00676C24" w:rsidRDefault="00676C24" w:rsidP="00676C24">
      <w:pPr>
        <w:pStyle w:val="NormalWeb"/>
        <w:ind w:left="720"/>
        <w:jc w:val="both"/>
        <w:rPr>
          <w:rFonts w:ascii="Arial" w:hAnsi="Arial" w:cs="Arial"/>
          <w:color w:val="000000"/>
        </w:rPr>
      </w:pPr>
      <w:r>
        <w:rPr>
          <w:rFonts w:ascii="Arial" w:hAnsi="Arial" w:cs="Arial"/>
          <w:color w:val="000000"/>
        </w:rPr>
        <w:t>You will be moved to the recovery area and will be monitored until you have recovered from the sedation and procedure.</w:t>
      </w:r>
    </w:p>
    <w:p w14:paraId="6DF86469" w14:textId="77777777" w:rsidR="00676C24" w:rsidRDefault="00676C24" w:rsidP="00676C24">
      <w:pPr>
        <w:pStyle w:val="NormalWeb"/>
        <w:ind w:left="720"/>
        <w:jc w:val="both"/>
        <w:rPr>
          <w:rFonts w:ascii="Arial" w:hAnsi="Arial" w:cs="Arial"/>
          <w:color w:val="000000"/>
        </w:rPr>
      </w:pPr>
      <w:r>
        <w:rPr>
          <w:rFonts w:ascii="Arial" w:hAnsi="Arial" w:cs="Arial"/>
          <w:color w:val="000000"/>
        </w:rPr>
        <w:t>You will then move to the second stage of the recovery process before being discharged into the care of a support person.</w:t>
      </w:r>
    </w:p>
    <w:p w14:paraId="6D310268" w14:textId="77777777" w:rsidR="00676C24" w:rsidRDefault="00676C24" w:rsidP="00676C24">
      <w:pPr>
        <w:pStyle w:val="NormalWeb"/>
        <w:ind w:left="720"/>
        <w:jc w:val="both"/>
        <w:rPr>
          <w:rFonts w:ascii="Arial" w:hAnsi="Arial" w:cs="Arial"/>
          <w:color w:val="000000"/>
        </w:rPr>
      </w:pPr>
      <w:r>
        <w:rPr>
          <w:rFonts w:ascii="Arial" w:hAnsi="Arial" w:cs="Arial"/>
          <w:color w:val="000000"/>
        </w:rPr>
        <w:lastRenderedPageBreak/>
        <w:t xml:space="preserve">Wherever possible, the pain specialist performing the procedure will review you before you have been discharged. </w:t>
      </w:r>
    </w:p>
    <w:p w14:paraId="0C365023" w14:textId="77777777" w:rsidR="00676C24" w:rsidRDefault="00676C24" w:rsidP="00676C24">
      <w:pPr>
        <w:pStyle w:val="NormalWeb"/>
        <w:ind w:left="720"/>
        <w:jc w:val="both"/>
        <w:rPr>
          <w:rFonts w:ascii="Arial" w:hAnsi="Arial" w:cs="Arial"/>
          <w:color w:val="000000"/>
        </w:rPr>
      </w:pPr>
      <w:r>
        <w:rPr>
          <w:rFonts w:ascii="Arial" w:hAnsi="Arial" w:cs="Arial"/>
          <w:color w:val="000000"/>
        </w:rPr>
        <w:t>You will also receive a follow-up phone call over the next few working days to discuss any benefits or side effects and arrange your next appointment with the pain specialist.</w:t>
      </w:r>
    </w:p>
    <w:p w14:paraId="1AAD080A" w14:textId="77777777" w:rsidR="00676C24" w:rsidRDefault="00676C24" w:rsidP="00676C24">
      <w:pPr>
        <w:pStyle w:val="NormalWeb"/>
        <w:ind w:left="720"/>
        <w:jc w:val="both"/>
        <w:rPr>
          <w:rFonts w:ascii="Arial" w:hAnsi="Arial" w:cs="Arial"/>
          <w:color w:val="000000"/>
        </w:rPr>
      </w:pPr>
      <w:r>
        <w:rPr>
          <w:rFonts w:ascii="Arial" w:hAnsi="Arial" w:cs="Arial"/>
          <w:color w:val="000000"/>
        </w:rPr>
        <w:t>This document provides information on who to contact should you have any questions or complications.</w:t>
      </w:r>
    </w:p>
    <w:p w14:paraId="7B1A1962" w14:textId="77777777" w:rsidR="00676C24" w:rsidRDefault="00676C24" w:rsidP="00676C24">
      <w:pPr>
        <w:pStyle w:val="NormalWeb"/>
        <w:ind w:left="720"/>
        <w:jc w:val="both"/>
        <w:rPr>
          <w:rFonts w:ascii="Arial" w:hAnsi="Arial" w:cs="Arial"/>
          <w:color w:val="000000"/>
        </w:rPr>
      </w:pPr>
      <w:r>
        <w:rPr>
          <w:rFonts w:ascii="Arial" w:hAnsi="Arial" w:cs="Arial"/>
          <w:color w:val="000000"/>
        </w:rPr>
        <w:t xml:space="preserve">Should the pain specialist be unavailable to immediately review and/or treat a complication, </w:t>
      </w:r>
      <w:proofErr w:type="gramStart"/>
      <w:r>
        <w:rPr>
          <w:rFonts w:ascii="Arial" w:hAnsi="Arial" w:cs="Arial"/>
          <w:color w:val="000000"/>
        </w:rPr>
        <w:t>then</w:t>
      </w:r>
      <w:proofErr w:type="gramEnd"/>
      <w:r>
        <w:rPr>
          <w:rFonts w:ascii="Arial" w:hAnsi="Arial" w:cs="Arial"/>
          <w:color w:val="000000"/>
        </w:rPr>
        <w:t xml:space="preserve"> the second point of contact would normally be your own GP.</w:t>
      </w:r>
    </w:p>
    <w:p w14:paraId="334CB5D2" w14:textId="77777777" w:rsidR="00676C24" w:rsidRPr="00676C24" w:rsidRDefault="00676C24" w:rsidP="00676C24">
      <w:pPr>
        <w:pStyle w:val="NormalWeb"/>
        <w:ind w:left="720"/>
        <w:jc w:val="both"/>
        <w:rPr>
          <w:rFonts w:ascii="Arial" w:hAnsi="Arial" w:cs="Arial"/>
          <w:color w:val="000000"/>
        </w:rPr>
      </w:pPr>
      <w:r>
        <w:rPr>
          <w:rFonts w:ascii="Arial" w:hAnsi="Arial" w:cs="Arial"/>
          <w:color w:val="000000"/>
        </w:rPr>
        <w:t xml:space="preserve">If they are unavailability then you should present to the nearest emergency department if you have any major complications or concerns. </w:t>
      </w:r>
    </w:p>
    <w:p w14:paraId="09BF49B9" w14:textId="77777777" w:rsidR="00676C24" w:rsidRPr="00704A61" w:rsidRDefault="00676C24" w:rsidP="00676C24">
      <w:pPr>
        <w:rPr>
          <w:rFonts w:ascii="Arial" w:hAnsi="Arial" w:cs="Arial"/>
        </w:rPr>
      </w:pPr>
    </w:p>
    <w:p w14:paraId="2073D465" w14:textId="36C406E5" w:rsidR="00676C24" w:rsidRDefault="00676C24" w:rsidP="00676C24">
      <w:pPr>
        <w:rPr>
          <w:rFonts w:ascii="Arial" w:hAnsi="Arial" w:cs="Arial"/>
        </w:rPr>
      </w:pPr>
      <w:r w:rsidRPr="00704A61">
        <w:rPr>
          <w:rFonts w:ascii="Arial" w:hAnsi="Arial" w:cs="Arial"/>
        </w:rPr>
        <w:t>Some patients are unsuitable for this treatment and the</w:t>
      </w:r>
      <w:r>
        <w:rPr>
          <w:rFonts w:ascii="Arial" w:hAnsi="Arial" w:cs="Arial"/>
        </w:rPr>
        <w:t>y</w:t>
      </w:r>
      <w:r w:rsidRPr="00704A61">
        <w:rPr>
          <w:rFonts w:ascii="Arial" w:hAnsi="Arial" w:cs="Arial"/>
        </w:rPr>
        <w:t xml:space="preserve"> typically include patients with Cardiac pacemakers and also spinal cord stimulators, as the radiofrequency signals may interfere with their functioning.</w:t>
      </w:r>
    </w:p>
    <w:p w14:paraId="16A7F764" w14:textId="77777777" w:rsidR="00676C24" w:rsidRDefault="00676C24" w:rsidP="00676C24">
      <w:pPr>
        <w:rPr>
          <w:rFonts w:ascii="Arial" w:hAnsi="Arial" w:cs="Arial"/>
        </w:rPr>
      </w:pPr>
    </w:p>
    <w:p w14:paraId="2AA5DBB2" w14:textId="4E30AA6F" w:rsidR="00784991" w:rsidRDefault="00784991" w:rsidP="00784991">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37EA02C6" w14:textId="77777777" w:rsidR="00784991" w:rsidRDefault="00784991" w:rsidP="00784991">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277927DE" w14:textId="77777777" w:rsidR="00784991" w:rsidRDefault="00784991" w:rsidP="00784991">
      <w:pPr>
        <w:pStyle w:val="ListParagraph"/>
        <w:widowControl w:val="0"/>
        <w:numPr>
          <w:ilvl w:val="0"/>
          <w:numId w:val="22"/>
        </w:numPr>
        <w:autoSpaceDE w:val="0"/>
        <w:autoSpaceDN w:val="0"/>
        <w:adjustRightInd w:val="0"/>
        <w:spacing w:after="240"/>
        <w:rPr>
          <w:rFonts w:ascii="Arial" w:hAnsi="Arial" w:cs="Arial"/>
          <w:lang w:val="en-US"/>
        </w:rPr>
        <w:sectPr w:rsidR="00784991" w:rsidSect="001067EF">
          <w:headerReference w:type="even" r:id="rId14"/>
          <w:headerReference w:type="default" r:id="rId15"/>
          <w:footerReference w:type="even" r:id="rId16"/>
          <w:footerReference w:type="default" r:id="rId17"/>
          <w:type w:val="continuous"/>
          <w:pgSz w:w="11900" w:h="16840"/>
          <w:pgMar w:top="720" w:right="720" w:bottom="720" w:left="720" w:header="708" w:footer="708" w:gutter="0"/>
          <w:cols w:space="708"/>
          <w:docGrid w:linePitch="360"/>
        </w:sectPr>
      </w:pPr>
    </w:p>
    <w:p w14:paraId="6DFB437E" w14:textId="77777777"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5B591C6D" w14:textId="77777777"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04A471EB" w14:textId="6DD17FBE"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r w:rsidR="00945358">
        <w:rPr>
          <w:rFonts w:ascii="Arial" w:hAnsi="Arial" w:cs="Arial"/>
          <w:lang w:val="en-US"/>
        </w:rPr>
        <w:t>,</w:t>
      </w:r>
    </w:p>
    <w:p w14:paraId="33B30290" w14:textId="77777777"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sectPr w:rsidR="00784991" w:rsidRPr="00784991" w:rsidSect="00784991">
          <w:type w:val="continuous"/>
          <w:pgSz w:w="11900" w:h="16840"/>
          <w:pgMar w:top="720" w:right="720" w:bottom="720" w:left="720" w:header="708" w:footer="708" w:gutter="0"/>
          <w:cols w:space="708"/>
          <w:docGrid w:linePitch="360"/>
        </w:sectPr>
      </w:pPr>
    </w:p>
    <w:p w14:paraId="75761F02" w14:textId="77777777" w:rsidR="00784991" w:rsidRPr="00784991" w:rsidRDefault="00784991" w:rsidP="00784991">
      <w:pPr>
        <w:widowControl w:val="0"/>
        <w:autoSpaceDE w:val="0"/>
        <w:autoSpaceDN w:val="0"/>
        <w:adjustRightInd w:val="0"/>
        <w:spacing w:after="240"/>
        <w:rPr>
          <w:rFonts w:ascii="Arial" w:hAnsi="Arial" w:cs="Arial"/>
          <w:sz w:val="2"/>
          <w:szCs w:val="2"/>
          <w:lang w:val="en-US"/>
        </w:rPr>
      </w:pPr>
    </w:p>
    <w:p w14:paraId="1D221BF6" w14:textId="7273A097" w:rsidR="00703871" w:rsidRPr="00784991" w:rsidRDefault="00945358" w:rsidP="00784991">
      <w:pPr>
        <w:widowControl w:val="0"/>
        <w:autoSpaceDE w:val="0"/>
        <w:autoSpaceDN w:val="0"/>
        <w:adjustRightInd w:val="0"/>
        <w:spacing w:after="240"/>
        <w:rPr>
          <w:rFonts w:ascii="Arial" w:hAnsi="Arial" w:cs="Arial"/>
          <w:lang w:val="en-US"/>
        </w:rPr>
      </w:pPr>
      <w:proofErr w:type="gramStart"/>
      <w:r>
        <w:rPr>
          <w:rFonts w:ascii="Arial" w:hAnsi="Arial" w:cs="Arial"/>
          <w:lang w:val="en-US"/>
        </w:rPr>
        <w:t>p</w:t>
      </w:r>
      <w:r w:rsidR="00784991">
        <w:rPr>
          <w:rFonts w:ascii="Arial" w:hAnsi="Arial" w:cs="Arial"/>
          <w:lang w:val="en-US"/>
        </w:rPr>
        <w:t>lease</w:t>
      </w:r>
      <w:proofErr w:type="gramEnd"/>
      <w:r w:rsidR="00784991">
        <w:rPr>
          <w:rFonts w:ascii="Arial" w:hAnsi="Arial" w:cs="Arial"/>
          <w:lang w:val="en-US"/>
        </w:rPr>
        <w:t xml:space="preserve"> contact </w:t>
      </w:r>
      <w:r w:rsidR="00784991" w:rsidRPr="00784991">
        <w:rPr>
          <w:rFonts w:ascii="Arial" w:hAnsi="Arial" w:cs="Arial"/>
          <w:lang w:val="en-US"/>
        </w:rPr>
        <w:t>your General Prac</w:t>
      </w:r>
      <w:r w:rsidR="006970E3">
        <w:rPr>
          <w:rFonts w:ascii="Arial" w:hAnsi="Arial" w:cs="Arial"/>
          <w:lang w:val="en-US"/>
        </w:rPr>
        <w:t>titioner, Queensland Pain Doctor</w:t>
      </w:r>
      <w:r w:rsidR="00784991" w:rsidRPr="00784991">
        <w:rPr>
          <w:rFonts w:ascii="Arial" w:hAnsi="Arial" w:cs="Arial"/>
          <w:lang w:val="en-US"/>
        </w:rPr>
        <w:t>, or the Emergency Department of your local hospital.</w:t>
      </w:r>
    </w:p>
    <w:p w14:paraId="3EE22C0B" w14:textId="77777777" w:rsidR="00043B6F" w:rsidRDefault="00043B6F" w:rsidP="00784991">
      <w:pPr>
        <w:pStyle w:val="Title"/>
        <w:rPr>
          <w:rFonts w:ascii="Arial" w:hAnsi="Arial" w:cs="Arial"/>
          <w:b/>
          <w:sz w:val="24"/>
        </w:rPr>
      </w:pPr>
    </w:p>
    <w:p w14:paraId="7459AD0D" w14:textId="77777777" w:rsidR="00AA22D8" w:rsidRPr="00784991" w:rsidRDefault="00AA22D8" w:rsidP="00AA22D8">
      <w:pPr>
        <w:jc w:val="both"/>
        <w:rPr>
          <w:rFonts w:ascii="Arial" w:hAnsi="Arial" w:cs="Arial"/>
        </w:rPr>
      </w:pPr>
      <w:r w:rsidRPr="00784991">
        <w:rPr>
          <w:rFonts w:ascii="Arial" w:hAnsi="Arial" w:cs="Arial"/>
        </w:rPr>
        <w:t>Dr Tim Grice</w:t>
      </w:r>
    </w:p>
    <w:p w14:paraId="2F50B66C" w14:textId="77777777" w:rsidR="00AA22D8" w:rsidRPr="00784991" w:rsidRDefault="00AA22D8" w:rsidP="00AA22D8">
      <w:pPr>
        <w:jc w:val="both"/>
        <w:rPr>
          <w:rFonts w:ascii="Arial" w:hAnsi="Arial" w:cs="Arial"/>
        </w:rPr>
      </w:pPr>
      <w:r w:rsidRPr="00784991">
        <w:rPr>
          <w:rFonts w:ascii="Arial" w:hAnsi="Arial" w:cs="Arial"/>
        </w:rPr>
        <w:t>Specialist Pain Medicine Physician</w:t>
      </w:r>
    </w:p>
    <w:p w14:paraId="467319E3" w14:textId="77777777" w:rsidR="00AA22D8" w:rsidRPr="00784991" w:rsidRDefault="00AA22D8" w:rsidP="00AA22D8">
      <w:pPr>
        <w:jc w:val="both"/>
        <w:rPr>
          <w:rFonts w:ascii="Arial" w:hAnsi="Arial" w:cs="Arial"/>
        </w:rPr>
      </w:pPr>
      <w:r>
        <w:rPr>
          <w:rFonts w:ascii="Arial" w:hAnsi="Arial" w:cs="Arial"/>
        </w:rPr>
        <w:t>Queensland Pain Doctor</w:t>
      </w:r>
    </w:p>
    <w:p w14:paraId="48B4EC56" w14:textId="77777777" w:rsidR="00AA22D8" w:rsidRPr="00784991" w:rsidRDefault="00AA22D8" w:rsidP="00AA22D8">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5FDB7509" w14:textId="77777777" w:rsidR="00AA22D8" w:rsidRPr="00784991" w:rsidRDefault="00AA22D8" w:rsidP="00AA22D8">
      <w:pPr>
        <w:jc w:val="both"/>
        <w:rPr>
          <w:rFonts w:ascii="Arial" w:hAnsi="Arial" w:cs="Arial"/>
        </w:rPr>
      </w:pPr>
      <w:r w:rsidRPr="00784991">
        <w:rPr>
          <w:rFonts w:ascii="Arial" w:hAnsi="Arial" w:cs="Arial"/>
        </w:rPr>
        <w:t>123 Nerang St</w:t>
      </w:r>
    </w:p>
    <w:p w14:paraId="0125B34A" w14:textId="77777777" w:rsidR="00AA22D8" w:rsidRPr="00784991" w:rsidRDefault="00AA22D8" w:rsidP="00AA22D8">
      <w:pPr>
        <w:jc w:val="both"/>
        <w:rPr>
          <w:rFonts w:ascii="Arial" w:hAnsi="Arial" w:cs="Arial"/>
        </w:rPr>
      </w:pPr>
      <w:r w:rsidRPr="00784991">
        <w:rPr>
          <w:rFonts w:ascii="Arial" w:hAnsi="Arial" w:cs="Arial"/>
        </w:rPr>
        <w:t>Southport, QLD 4215</w:t>
      </w:r>
    </w:p>
    <w:p w14:paraId="1E5BC945" w14:textId="77777777" w:rsidR="00AA22D8" w:rsidRPr="00784991" w:rsidRDefault="00AA22D8" w:rsidP="00AA22D8">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42451610" w14:textId="77777777" w:rsidR="00AA22D8" w:rsidRPr="00784991" w:rsidRDefault="00AA22D8" w:rsidP="00AA22D8">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6F6C396A" w14:textId="572BD819" w:rsidR="00AA22D8" w:rsidRPr="00784991" w:rsidRDefault="00AA22D8" w:rsidP="00AA22D8">
      <w:pPr>
        <w:jc w:val="both"/>
        <w:rPr>
          <w:rFonts w:ascii="Arial" w:hAnsi="Arial" w:cs="Arial"/>
          <w:b/>
          <w:u w:val="single"/>
        </w:rPr>
      </w:pPr>
      <w:r>
        <w:rPr>
          <w:rFonts w:ascii="Arial" w:hAnsi="Arial" w:cs="Arial"/>
        </w:rPr>
        <w:t xml:space="preserve">Email: </w:t>
      </w:r>
      <w:r w:rsidR="006970E3">
        <w:rPr>
          <w:rFonts w:ascii="Arial" w:hAnsi="Arial" w:cs="Arial"/>
          <w:b/>
          <w:u w:val="single"/>
        </w:rPr>
        <w:t>admin</w:t>
      </w:r>
      <w:r>
        <w:rPr>
          <w:rFonts w:ascii="Arial" w:hAnsi="Arial" w:cs="Arial"/>
          <w:b/>
          <w:u w:val="single"/>
        </w:rPr>
        <w:t>@qpdr</w:t>
      </w:r>
      <w:r w:rsidRPr="00784991">
        <w:rPr>
          <w:rFonts w:ascii="Arial" w:hAnsi="Arial" w:cs="Arial"/>
          <w:b/>
          <w:u w:val="single"/>
        </w:rPr>
        <w:t>.com.au</w:t>
      </w:r>
    </w:p>
    <w:p w14:paraId="42C644A6" w14:textId="77777777" w:rsidR="00043B6F" w:rsidRDefault="00043B6F" w:rsidP="00784991">
      <w:pPr>
        <w:pStyle w:val="Title"/>
        <w:rPr>
          <w:rFonts w:ascii="Arial" w:hAnsi="Arial" w:cs="Arial"/>
          <w:b/>
          <w:sz w:val="24"/>
        </w:rPr>
      </w:pPr>
    </w:p>
    <w:p w14:paraId="4B447350" w14:textId="77777777" w:rsidR="00043B6F" w:rsidRDefault="00043B6F" w:rsidP="00784991">
      <w:pPr>
        <w:pStyle w:val="Title"/>
        <w:rPr>
          <w:rFonts w:ascii="Arial" w:hAnsi="Arial" w:cs="Arial"/>
          <w:b/>
          <w:sz w:val="24"/>
        </w:rPr>
      </w:pPr>
    </w:p>
    <w:p w14:paraId="1C08AA31" w14:textId="77777777" w:rsidR="00043B6F" w:rsidRDefault="00043B6F" w:rsidP="00784991">
      <w:pPr>
        <w:pStyle w:val="Title"/>
        <w:rPr>
          <w:rFonts w:ascii="Arial" w:hAnsi="Arial" w:cs="Arial"/>
          <w:b/>
          <w:sz w:val="24"/>
        </w:rPr>
      </w:pPr>
    </w:p>
    <w:p w14:paraId="741833F6" w14:textId="77777777" w:rsidR="00BC305F" w:rsidRDefault="00BC305F" w:rsidP="00784991">
      <w:pPr>
        <w:pStyle w:val="Title"/>
        <w:rPr>
          <w:rFonts w:ascii="Arial" w:hAnsi="Arial" w:cs="Arial"/>
          <w:b/>
          <w:sz w:val="24"/>
        </w:rPr>
      </w:pPr>
    </w:p>
    <w:p w14:paraId="5F8E49AB" w14:textId="77777777" w:rsidR="00BC305F" w:rsidRDefault="00BC305F" w:rsidP="00784991">
      <w:pPr>
        <w:pStyle w:val="Title"/>
        <w:rPr>
          <w:rFonts w:ascii="Arial" w:hAnsi="Arial" w:cs="Arial"/>
          <w:b/>
          <w:sz w:val="24"/>
        </w:rPr>
      </w:pPr>
    </w:p>
    <w:p w14:paraId="47950637" w14:textId="77777777" w:rsidR="00C4019D" w:rsidRDefault="00C4019D" w:rsidP="00784991">
      <w:pPr>
        <w:pStyle w:val="Title"/>
        <w:rPr>
          <w:rFonts w:ascii="Arial" w:hAnsi="Arial" w:cs="Arial"/>
          <w:b/>
          <w:sz w:val="24"/>
        </w:rPr>
      </w:pPr>
    </w:p>
    <w:p w14:paraId="472AF566" w14:textId="77777777" w:rsidR="00C4019D" w:rsidRDefault="00C4019D" w:rsidP="00C4019D"/>
    <w:p w14:paraId="5615320E" w14:textId="77777777" w:rsidR="00C4019D" w:rsidRDefault="00C4019D" w:rsidP="00C4019D"/>
    <w:p w14:paraId="062E216D" w14:textId="77777777" w:rsidR="00C4019D" w:rsidRPr="00C4019D" w:rsidRDefault="00C4019D" w:rsidP="00C4019D"/>
    <w:p w14:paraId="3B1C490B" w14:textId="77777777" w:rsidR="00C4019D" w:rsidRDefault="00C4019D" w:rsidP="00784991">
      <w:pPr>
        <w:pStyle w:val="Title"/>
        <w:rPr>
          <w:rFonts w:ascii="Arial" w:hAnsi="Arial" w:cs="Arial"/>
          <w:b/>
          <w:sz w:val="24"/>
        </w:rPr>
      </w:pPr>
    </w:p>
    <w:p w14:paraId="1CCA57CC" w14:textId="4AFD6EF8" w:rsidR="00784991" w:rsidRPr="00C4019D" w:rsidRDefault="00784991" w:rsidP="00784991">
      <w:pPr>
        <w:pStyle w:val="Title"/>
        <w:rPr>
          <w:rFonts w:ascii="Arial" w:hAnsi="Arial" w:cs="Arial"/>
          <w:b/>
        </w:rPr>
      </w:pPr>
      <w:r w:rsidRPr="00C4019D">
        <w:rPr>
          <w:rFonts w:ascii="Arial" w:hAnsi="Arial" w:cs="Arial"/>
          <w:b/>
          <w:sz w:val="24"/>
        </w:rPr>
        <w:lastRenderedPageBreak/>
        <w:t>CONSENT</w:t>
      </w:r>
    </w:p>
    <w:p w14:paraId="6AC2C22A" w14:textId="39D6EC63" w:rsidR="00A023FF" w:rsidRPr="00C4019D" w:rsidRDefault="00114C0E" w:rsidP="00114C0E">
      <w:pPr>
        <w:jc w:val="both"/>
        <w:rPr>
          <w:rFonts w:ascii="Arial" w:hAnsi="Arial" w:cs="Arial"/>
          <w:b/>
          <w:sz w:val="28"/>
          <w:szCs w:val="28"/>
          <w:lang w:val="en-US"/>
        </w:rPr>
      </w:pPr>
      <w:r w:rsidRPr="00C4019D">
        <w:rPr>
          <w:rFonts w:ascii="Arial" w:hAnsi="Arial" w:cs="Arial"/>
          <w:b/>
          <w:sz w:val="28"/>
          <w:szCs w:val="28"/>
          <w:lang w:val="en-US"/>
        </w:rPr>
        <w:t xml:space="preserve">I have </w:t>
      </w:r>
      <w:r w:rsidR="00686DE7" w:rsidRPr="00C4019D">
        <w:rPr>
          <w:rFonts w:ascii="Arial" w:hAnsi="Arial" w:cs="Arial"/>
          <w:b/>
          <w:sz w:val="28"/>
          <w:szCs w:val="28"/>
          <w:lang w:val="en-US"/>
        </w:rPr>
        <w:t xml:space="preserve">had time to </w:t>
      </w:r>
      <w:r w:rsidRPr="00C4019D">
        <w:rPr>
          <w:rFonts w:ascii="Arial" w:hAnsi="Arial" w:cs="Arial"/>
          <w:b/>
          <w:sz w:val="28"/>
          <w:szCs w:val="28"/>
          <w:lang w:val="en-US"/>
        </w:rPr>
        <w:t xml:space="preserve">read and </w:t>
      </w:r>
      <w:r w:rsidR="00686DE7" w:rsidRPr="00C4019D">
        <w:rPr>
          <w:rFonts w:ascii="Arial" w:hAnsi="Arial" w:cs="Arial"/>
          <w:b/>
          <w:sz w:val="28"/>
          <w:szCs w:val="28"/>
          <w:lang w:val="en-US"/>
        </w:rPr>
        <w:t xml:space="preserve">I </w:t>
      </w:r>
      <w:r w:rsidRPr="00C4019D">
        <w:rPr>
          <w:rFonts w:ascii="Arial" w:hAnsi="Arial" w:cs="Arial"/>
          <w:b/>
          <w:sz w:val="28"/>
          <w:szCs w:val="28"/>
          <w:lang w:val="en-US"/>
        </w:rPr>
        <w:t xml:space="preserve">understand the information and instructions provided to me regarding </w:t>
      </w:r>
      <w:r w:rsidR="00043B6F" w:rsidRPr="00C4019D">
        <w:rPr>
          <w:rFonts w:ascii="Arial" w:hAnsi="Arial" w:cs="Arial"/>
          <w:b/>
          <w:sz w:val="28"/>
          <w:szCs w:val="28"/>
          <w:lang w:val="en-US"/>
        </w:rPr>
        <w:t>Pulsed</w:t>
      </w:r>
      <w:r w:rsidR="00BC305F" w:rsidRPr="00C4019D">
        <w:rPr>
          <w:rFonts w:ascii="Arial" w:hAnsi="Arial" w:cs="Arial"/>
          <w:b/>
          <w:sz w:val="28"/>
          <w:szCs w:val="28"/>
          <w:lang w:val="en-US"/>
        </w:rPr>
        <w:t xml:space="preserve"> Radiofrequency </w:t>
      </w:r>
      <w:r w:rsidR="00043B6F" w:rsidRPr="00C4019D">
        <w:rPr>
          <w:rFonts w:ascii="Arial" w:hAnsi="Arial" w:cs="Arial"/>
          <w:b/>
          <w:sz w:val="28"/>
          <w:szCs w:val="28"/>
          <w:lang w:val="en-US"/>
        </w:rPr>
        <w:t>to the Anterior Cutaneous Nerves of the Abdomen</w:t>
      </w:r>
      <w:r w:rsidR="00784991" w:rsidRPr="00C4019D">
        <w:rPr>
          <w:rFonts w:ascii="Arial" w:hAnsi="Arial" w:cs="Arial"/>
          <w:b/>
          <w:sz w:val="28"/>
          <w:szCs w:val="28"/>
          <w:lang w:val="en-US"/>
        </w:rPr>
        <w:t xml:space="preserve"> and </w:t>
      </w:r>
      <w:r w:rsidRPr="00C4019D">
        <w:rPr>
          <w:rFonts w:ascii="Arial" w:hAnsi="Arial" w:cs="Arial"/>
          <w:b/>
          <w:sz w:val="28"/>
          <w:szCs w:val="28"/>
          <w:lang w:val="en-US"/>
        </w:rPr>
        <w:t>post-procedural care.</w:t>
      </w:r>
      <w:r w:rsidR="00686DE7" w:rsidRPr="00C4019D">
        <w:rPr>
          <w:rFonts w:ascii="Arial" w:hAnsi="Arial" w:cs="Arial"/>
          <w:b/>
          <w:sz w:val="28"/>
          <w:szCs w:val="28"/>
          <w:lang w:val="en-US"/>
        </w:rPr>
        <w:t xml:space="preserve"> </w:t>
      </w:r>
    </w:p>
    <w:p w14:paraId="2A232C6A" w14:textId="77777777" w:rsidR="00C4019D" w:rsidRPr="00C4019D" w:rsidRDefault="00C4019D" w:rsidP="00C4019D">
      <w:pPr>
        <w:pStyle w:val="NormalWeb"/>
        <w:spacing w:before="0" w:beforeAutospacing="0" w:after="0" w:afterAutospacing="0"/>
        <w:jc w:val="both"/>
        <w:rPr>
          <w:rFonts w:ascii="Arial" w:hAnsi="Arial" w:cs="Arial"/>
          <w:b/>
          <w:color w:val="000000"/>
          <w:sz w:val="18"/>
          <w:szCs w:val="18"/>
        </w:rPr>
      </w:pPr>
      <w:r w:rsidRPr="00C4019D">
        <w:rPr>
          <w:rFonts w:ascii="Arial" w:hAnsi="Arial" w:cs="Arial"/>
          <w:b/>
          <w:color w:val="000000"/>
          <w:sz w:val="18"/>
          <w:szCs w:val="18"/>
        </w:rPr>
        <w:t>Common Complications</w:t>
      </w:r>
      <w:proofErr w:type="gramStart"/>
      <w:r w:rsidRPr="00C4019D">
        <w:rPr>
          <w:rFonts w:ascii="Arial" w:hAnsi="Arial" w:cs="Arial"/>
          <w:b/>
          <w:color w:val="000000"/>
          <w:sz w:val="18"/>
          <w:szCs w:val="18"/>
        </w:rPr>
        <w:t>:-</w:t>
      </w:r>
      <w:proofErr w:type="gramEnd"/>
      <w:r w:rsidRPr="00C4019D">
        <w:rPr>
          <w:rFonts w:ascii="Arial" w:hAnsi="Arial" w:cs="Arial"/>
          <w:b/>
          <w:color w:val="000000"/>
          <w:sz w:val="18"/>
          <w:szCs w:val="18"/>
        </w:rPr>
        <w:t xml:space="preserve"> </w:t>
      </w:r>
      <w:r w:rsidRPr="00C4019D">
        <w:rPr>
          <w:rFonts w:ascii="Arial" w:hAnsi="Arial" w:cs="Arial"/>
          <w:color w:val="000000"/>
          <w:sz w:val="18"/>
          <w:szCs w:val="18"/>
        </w:rPr>
        <w:t>Continuing pain / no benefit</w:t>
      </w:r>
      <w:r w:rsidRPr="00C4019D">
        <w:rPr>
          <w:rFonts w:ascii="Arial" w:hAnsi="Arial" w:cs="Arial"/>
          <w:b/>
          <w:color w:val="000000"/>
          <w:sz w:val="18"/>
          <w:szCs w:val="18"/>
        </w:rPr>
        <w:t xml:space="preserve">, </w:t>
      </w:r>
      <w:r w:rsidRPr="00C4019D">
        <w:rPr>
          <w:rFonts w:ascii="Arial" w:hAnsi="Arial" w:cs="Arial"/>
          <w:color w:val="000000"/>
          <w:sz w:val="18"/>
          <w:szCs w:val="18"/>
        </w:rPr>
        <w:t>Minor bleeding in the area injected</w:t>
      </w:r>
      <w:r w:rsidRPr="00C4019D">
        <w:rPr>
          <w:rFonts w:ascii="Arial" w:hAnsi="Arial" w:cs="Arial"/>
          <w:b/>
          <w:color w:val="000000"/>
          <w:sz w:val="18"/>
          <w:szCs w:val="18"/>
        </w:rPr>
        <w:t xml:space="preserve">, </w:t>
      </w:r>
      <w:r w:rsidRPr="00C4019D">
        <w:rPr>
          <w:rFonts w:ascii="Arial" w:hAnsi="Arial" w:cs="Arial"/>
          <w:color w:val="000000"/>
          <w:sz w:val="18"/>
          <w:szCs w:val="18"/>
        </w:rPr>
        <w:t>Bruising in the area injected</w:t>
      </w:r>
      <w:r w:rsidRPr="00C4019D">
        <w:rPr>
          <w:rFonts w:ascii="Arial" w:hAnsi="Arial" w:cs="Arial"/>
          <w:b/>
          <w:color w:val="000000"/>
          <w:sz w:val="18"/>
          <w:szCs w:val="18"/>
        </w:rPr>
        <w:t xml:space="preserve">, </w:t>
      </w:r>
      <w:r w:rsidRPr="00C4019D">
        <w:rPr>
          <w:rFonts w:ascii="Arial" w:hAnsi="Arial" w:cs="Arial"/>
          <w:color w:val="000000"/>
          <w:sz w:val="18"/>
          <w:szCs w:val="18"/>
        </w:rPr>
        <w:t>Temporary weakness or numbness from the local anaesthetic</w:t>
      </w:r>
      <w:r w:rsidRPr="00C4019D">
        <w:rPr>
          <w:rFonts w:ascii="Arial" w:hAnsi="Arial" w:cs="Arial"/>
          <w:b/>
          <w:color w:val="000000"/>
          <w:sz w:val="18"/>
          <w:szCs w:val="18"/>
        </w:rPr>
        <w:t xml:space="preserve">, </w:t>
      </w:r>
      <w:r w:rsidRPr="00C4019D">
        <w:rPr>
          <w:rFonts w:ascii="Arial" w:hAnsi="Arial" w:cs="Arial"/>
          <w:color w:val="000000"/>
          <w:sz w:val="18"/>
          <w:szCs w:val="18"/>
        </w:rPr>
        <w:t>Brief increased pain that may fluctuate  in intensity</w:t>
      </w:r>
    </w:p>
    <w:p w14:paraId="226B9B0D" w14:textId="49B80D65" w:rsidR="00C4019D" w:rsidRPr="00C4019D" w:rsidRDefault="00C4019D" w:rsidP="00C4019D">
      <w:pPr>
        <w:pStyle w:val="NormalWeb"/>
        <w:spacing w:before="0" w:beforeAutospacing="0" w:after="0" w:afterAutospacing="0"/>
        <w:rPr>
          <w:rFonts w:ascii="Arial" w:hAnsi="Arial" w:cs="Arial"/>
          <w:b/>
          <w:color w:val="000000"/>
        </w:rPr>
      </w:pPr>
      <w:r w:rsidRPr="00C4019D">
        <w:rPr>
          <w:rFonts w:ascii="Arial" w:hAnsi="Arial" w:cs="Arial"/>
          <w:b/>
          <w:color w:val="000000"/>
          <w:sz w:val="18"/>
          <w:szCs w:val="18"/>
        </w:rPr>
        <w:t>More Serious Complications</w:t>
      </w:r>
      <w:proofErr w:type="gramStart"/>
      <w:r w:rsidRPr="00C4019D">
        <w:rPr>
          <w:rFonts w:ascii="Arial" w:hAnsi="Arial" w:cs="Arial"/>
          <w:b/>
          <w:color w:val="000000"/>
          <w:sz w:val="18"/>
          <w:szCs w:val="18"/>
        </w:rPr>
        <w:t>:-</w:t>
      </w:r>
      <w:proofErr w:type="gramEnd"/>
      <w:r w:rsidRPr="00C4019D">
        <w:rPr>
          <w:rFonts w:ascii="Arial" w:hAnsi="Arial" w:cs="Arial"/>
          <w:b/>
          <w:color w:val="000000"/>
        </w:rPr>
        <w:t xml:space="preserve"> </w:t>
      </w:r>
      <w:r w:rsidRPr="00C4019D">
        <w:rPr>
          <w:rFonts w:ascii="Arial" w:hAnsi="Arial" w:cs="Arial"/>
          <w:color w:val="000000"/>
          <w:sz w:val="18"/>
          <w:szCs w:val="18"/>
        </w:rPr>
        <w:t>Damage to surrounding structures</w:t>
      </w:r>
      <w:r w:rsidRPr="00C4019D">
        <w:rPr>
          <w:rFonts w:ascii="Arial" w:hAnsi="Arial" w:cs="Arial"/>
          <w:b/>
          <w:color w:val="000000"/>
        </w:rPr>
        <w:t xml:space="preserve">, </w:t>
      </w:r>
      <w:r w:rsidRPr="00C4019D">
        <w:rPr>
          <w:rFonts w:ascii="Arial" w:hAnsi="Arial" w:cs="Arial"/>
          <w:color w:val="000000"/>
          <w:sz w:val="18"/>
          <w:szCs w:val="18"/>
        </w:rPr>
        <w:t xml:space="preserve">Infection </w:t>
      </w:r>
      <w:r w:rsidRPr="00C4019D">
        <w:rPr>
          <w:rFonts w:ascii="Arial" w:hAnsi="Arial" w:cs="Arial"/>
          <w:b/>
          <w:color w:val="000000"/>
        </w:rPr>
        <w:t xml:space="preserve">, </w:t>
      </w:r>
      <w:r w:rsidRPr="00C4019D">
        <w:rPr>
          <w:rFonts w:ascii="Arial" w:hAnsi="Arial" w:cs="Arial"/>
          <w:color w:val="000000"/>
          <w:sz w:val="18"/>
          <w:szCs w:val="18"/>
        </w:rPr>
        <w:t>Permanent nerve injury</w:t>
      </w:r>
      <w:r w:rsidRPr="00C4019D">
        <w:rPr>
          <w:rFonts w:ascii="Arial" w:hAnsi="Arial" w:cs="Arial"/>
          <w:b/>
          <w:color w:val="000000"/>
        </w:rPr>
        <w:t xml:space="preserve">, </w:t>
      </w:r>
      <w:r w:rsidRPr="00C4019D">
        <w:rPr>
          <w:rFonts w:ascii="Arial" w:hAnsi="Arial" w:cs="Arial"/>
          <w:color w:val="000000"/>
          <w:sz w:val="18"/>
          <w:szCs w:val="18"/>
        </w:rPr>
        <w:t>Allergy to the anaesthetic drugs used as part of the procedure</w:t>
      </w:r>
      <w:r w:rsidRPr="00C4019D">
        <w:rPr>
          <w:rFonts w:ascii="Arial" w:hAnsi="Arial" w:cs="Arial"/>
          <w:b/>
          <w:color w:val="000000"/>
        </w:rPr>
        <w:t xml:space="preserve">, </w:t>
      </w:r>
      <w:r w:rsidRPr="00C4019D">
        <w:rPr>
          <w:rFonts w:ascii="Arial" w:hAnsi="Arial" w:cs="Arial"/>
          <w:color w:val="000000"/>
          <w:sz w:val="18"/>
          <w:szCs w:val="18"/>
        </w:rPr>
        <w:t xml:space="preserve">Increase of any pre-existing medical condition such as cardiac conditions, </w:t>
      </w:r>
      <w:r w:rsidRPr="00C4019D">
        <w:rPr>
          <w:rFonts w:ascii="Arial" w:hAnsi="Arial" w:cs="Arial"/>
          <w:sz w:val="18"/>
          <w:szCs w:val="18"/>
        </w:rPr>
        <w:t xml:space="preserve">Bruising around the area from needle trauma, Aspiration during sedation, Eye injury while lying prone (face down), Serious anaesthetic / procedural complications and very rarely death, Increased lifetime risk of cancer due to X-rays exposure, Very rare </w:t>
      </w:r>
      <w:r>
        <w:rPr>
          <w:rFonts w:ascii="Arial" w:hAnsi="Arial" w:cs="Arial"/>
          <w:sz w:val="18"/>
          <w:szCs w:val="18"/>
        </w:rPr>
        <w:t>risk of surgery due organ perforation</w:t>
      </w:r>
      <w:bookmarkStart w:id="0" w:name="_GoBack"/>
      <w:bookmarkEnd w:id="0"/>
      <w:r w:rsidRPr="00C4019D">
        <w:rPr>
          <w:rFonts w:ascii="Arial" w:hAnsi="Arial" w:cs="Arial"/>
          <w:sz w:val="18"/>
          <w:szCs w:val="18"/>
        </w:rPr>
        <w:t xml:space="preserve"> from the procedure</w:t>
      </w:r>
    </w:p>
    <w:p w14:paraId="15281293"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p>
    <w:p w14:paraId="3D5D4481"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r w:rsidRPr="00C4019D">
        <w:rPr>
          <w:rFonts w:ascii="Arial" w:hAnsi="Arial" w:cs="Arial"/>
          <w:b/>
          <w:color w:val="auto"/>
          <w:sz w:val="24"/>
          <w:szCs w:val="24"/>
        </w:rPr>
        <w:t>I understand that I have the right at any stage to change my mind even after I have signed this document.</w:t>
      </w:r>
    </w:p>
    <w:p w14:paraId="3E19DE0F"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p>
    <w:p w14:paraId="0168AD16"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r w:rsidRPr="00C4019D">
        <w:rPr>
          <w:rFonts w:ascii="Arial" w:hAnsi="Arial" w:cs="Arial"/>
          <w:b/>
          <w:color w:val="auto"/>
          <w:sz w:val="24"/>
          <w:szCs w:val="24"/>
        </w:rPr>
        <w:t>I have had time to ask any questions and raise any concerns I have regarding this procedure and its risks with Dr Tim Grice.</w:t>
      </w:r>
    </w:p>
    <w:p w14:paraId="27C4CAFC"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p>
    <w:p w14:paraId="43ABDC8C"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r w:rsidRPr="00C4019D">
        <w:rPr>
          <w:rFonts w:ascii="Arial" w:hAnsi="Arial" w:cs="Arial"/>
          <w:b/>
          <w:color w:val="auto"/>
          <w:sz w:val="24"/>
          <w:szCs w:val="24"/>
        </w:rPr>
        <w:t>I understand that there are alternatives to this procedure including</w:t>
      </w:r>
      <w:proofErr w:type="gramStart"/>
      <w:r w:rsidRPr="00C4019D">
        <w:rPr>
          <w:rFonts w:ascii="Arial" w:hAnsi="Arial" w:cs="Arial"/>
          <w:b/>
          <w:color w:val="auto"/>
          <w:sz w:val="24"/>
          <w:szCs w:val="24"/>
        </w:rPr>
        <w:t>;</w:t>
      </w:r>
      <w:proofErr w:type="gramEnd"/>
      <w:r w:rsidRPr="00C4019D">
        <w:rPr>
          <w:rFonts w:ascii="Arial" w:hAnsi="Arial" w:cs="Arial"/>
          <w:b/>
          <w:color w:val="auto"/>
          <w:sz w:val="24"/>
          <w:szCs w:val="24"/>
        </w:rPr>
        <w:t xml:space="preserve"> no –treatment, medication and psychological support.</w:t>
      </w:r>
    </w:p>
    <w:p w14:paraId="3338B247"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p>
    <w:p w14:paraId="211C0DA2"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r w:rsidRPr="00C4019D">
        <w:rPr>
          <w:rFonts w:ascii="Arial" w:hAnsi="Arial" w:cs="Arial"/>
          <w:b/>
          <w:color w:val="auto"/>
          <w:sz w:val="24"/>
          <w:szCs w:val="24"/>
        </w:rPr>
        <w:t xml:space="preserve">I understand that if there were any immediate life threatening Incidents happen during the procedure that they will be treated as part of the procedure. </w:t>
      </w:r>
    </w:p>
    <w:p w14:paraId="4C43D066"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p>
    <w:p w14:paraId="609EBD02"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r w:rsidRPr="00C4019D">
        <w:rPr>
          <w:rFonts w:ascii="Arial" w:hAnsi="Arial" w:cs="Arial"/>
          <w:b/>
          <w:color w:val="auto"/>
          <w:sz w:val="24"/>
          <w:szCs w:val="24"/>
        </w:rPr>
        <w:t>I understand and agree that a sample of my blood can be taken and tested should a member of staff have exposure to my bodily fluids as part of the procedure.</w:t>
      </w:r>
    </w:p>
    <w:p w14:paraId="44C5DB67" w14:textId="77777777" w:rsidR="00C4019D" w:rsidRPr="00C4019D" w:rsidRDefault="00C4019D" w:rsidP="00C4019D">
      <w:pPr>
        <w:pStyle w:val="Title"/>
        <w:pBdr>
          <w:bottom w:val="single" w:sz="8" w:space="0" w:color="4F81BD" w:themeColor="accent1"/>
        </w:pBdr>
        <w:rPr>
          <w:rFonts w:ascii="Arial" w:hAnsi="Arial" w:cs="Arial"/>
          <w:b/>
          <w:color w:val="auto"/>
          <w:sz w:val="24"/>
          <w:szCs w:val="24"/>
        </w:rPr>
      </w:pPr>
      <w:r w:rsidRPr="00C4019D">
        <w:rPr>
          <w:rFonts w:ascii="Arial" w:hAnsi="Arial" w:cs="Arial"/>
        </w:rPr>
        <w:t xml:space="preserve"> </w:t>
      </w:r>
    </w:p>
    <w:p w14:paraId="757EEAE9" w14:textId="77777777" w:rsidR="00C4019D" w:rsidRPr="00C4019D" w:rsidRDefault="00C4019D" w:rsidP="00C4019D">
      <w:pPr>
        <w:pStyle w:val="Title"/>
        <w:pBdr>
          <w:bottom w:val="single" w:sz="8" w:space="0" w:color="4F81BD" w:themeColor="accent1"/>
        </w:pBdr>
        <w:rPr>
          <w:rFonts w:ascii="Arial" w:hAnsi="Arial" w:cs="Arial"/>
          <w:b/>
          <w:color w:val="auto"/>
          <w:sz w:val="24"/>
          <w:szCs w:val="24"/>
          <w:lang w:val="en-US"/>
        </w:rPr>
      </w:pPr>
      <w:r w:rsidRPr="00C4019D">
        <w:rPr>
          <w:rFonts w:ascii="Arial" w:hAnsi="Arial" w:cs="Arial"/>
          <w:b/>
          <w:color w:val="auto"/>
          <w:sz w:val="24"/>
          <w:szCs w:val="24"/>
        </w:rPr>
        <w:t>I believe that all my questions have been discussed and answered to my satisfaction</w:t>
      </w:r>
      <w:r w:rsidRPr="00C4019D">
        <w:rPr>
          <w:rFonts w:ascii="Arial" w:hAnsi="Arial" w:cs="Arial"/>
          <w:b/>
          <w:color w:val="auto"/>
          <w:sz w:val="24"/>
          <w:szCs w:val="24"/>
          <w:lang w:val="en-US"/>
        </w:rPr>
        <w:t xml:space="preserve">I </w:t>
      </w:r>
    </w:p>
    <w:p w14:paraId="2106ED73" w14:textId="77777777" w:rsidR="00C4019D" w:rsidRPr="00C4019D" w:rsidRDefault="00C4019D" w:rsidP="00C4019D">
      <w:pPr>
        <w:pStyle w:val="Title"/>
        <w:pBdr>
          <w:bottom w:val="single" w:sz="8" w:space="0" w:color="4F81BD" w:themeColor="accent1"/>
        </w:pBdr>
        <w:rPr>
          <w:rFonts w:ascii="Arial" w:hAnsi="Arial" w:cs="Arial"/>
          <w:b/>
          <w:color w:val="auto"/>
          <w:sz w:val="24"/>
          <w:szCs w:val="24"/>
          <w:lang w:val="en-US"/>
        </w:rPr>
      </w:pPr>
    </w:p>
    <w:p w14:paraId="21D0118C" w14:textId="77777777" w:rsidR="00C4019D" w:rsidRPr="00C4019D" w:rsidRDefault="00C4019D" w:rsidP="00C4019D">
      <w:pPr>
        <w:pStyle w:val="Title"/>
        <w:pBdr>
          <w:bottom w:val="single" w:sz="8" w:space="0" w:color="4F81BD" w:themeColor="accent1"/>
        </w:pBdr>
        <w:rPr>
          <w:rFonts w:ascii="Arial" w:hAnsi="Arial" w:cs="Arial"/>
          <w:b/>
          <w:color w:val="auto"/>
          <w:sz w:val="24"/>
          <w:szCs w:val="24"/>
          <w:lang w:val="en-US"/>
        </w:rPr>
      </w:pPr>
      <w:r w:rsidRPr="00C4019D">
        <w:rPr>
          <w:rFonts w:ascii="Arial" w:hAnsi="Arial" w:cs="Arial"/>
          <w:b/>
          <w:color w:val="auto"/>
          <w:sz w:val="24"/>
          <w:szCs w:val="24"/>
          <w:lang w:val="en-US"/>
        </w:rPr>
        <w:t>I understand that this is not a permanent treatment and the pain may return but repeat procedures may be a treatment option in the future.</w:t>
      </w:r>
    </w:p>
    <w:p w14:paraId="68AB625C" w14:textId="463DE740" w:rsidR="00114C0E" w:rsidRPr="00C4019D" w:rsidRDefault="00686DE7" w:rsidP="00114C0E">
      <w:pPr>
        <w:jc w:val="both"/>
        <w:rPr>
          <w:rFonts w:ascii="Arial" w:hAnsi="Arial" w:cs="Arial"/>
          <w:b/>
          <w:sz w:val="28"/>
          <w:szCs w:val="28"/>
          <w:lang w:val="en-US"/>
        </w:rPr>
      </w:pPr>
      <w:r w:rsidRPr="00C4019D">
        <w:rPr>
          <w:rFonts w:ascii="Arial" w:hAnsi="Arial" w:cs="Arial"/>
          <w:b/>
          <w:sz w:val="28"/>
          <w:szCs w:val="28"/>
          <w:lang w:val="en-US"/>
        </w:rPr>
        <w:t>I consent to this procedure with / without sedatio</w:t>
      </w:r>
      <w:r w:rsidR="00AB3791" w:rsidRPr="00C4019D">
        <w:rPr>
          <w:rFonts w:ascii="Arial" w:hAnsi="Arial" w:cs="Arial"/>
          <w:b/>
          <w:sz w:val="28"/>
          <w:szCs w:val="28"/>
          <w:lang w:val="en-US"/>
        </w:rPr>
        <w:t xml:space="preserve">n (delete not applicable) </w:t>
      </w:r>
      <w:r w:rsidR="00A023FF" w:rsidRPr="00C4019D">
        <w:rPr>
          <w:rFonts w:ascii="Arial" w:hAnsi="Arial" w:cs="Arial"/>
          <w:b/>
          <w:sz w:val="28"/>
          <w:szCs w:val="28"/>
          <w:lang w:val="en-US"/>
        </w:rPr>
        <w:t>in the Pain Specialist rooms / Operating Theatre (delete one option)</w:t>
      </w:r>
    </w:p>
    <w:p w14:paraId="11E940C9" w14:textId="77777777" w:rsidR="00114C0E" w:rsidRPr="00C4019D" w:rsidRDefault="00114C0E" w:rsidP="00114C0E">
      <w:pPr>
        <w:jc w:val="both"/>
        <w:rPr>
          <w:rFonts w:ascii="Arial" w:hAnsi="Arial" w:cs="Arial"/>
          <w:sz w:val="28"/>
          <w:szCs w:val="28"/>
        </w:rPr>
      </w:pPr>
    </w:p>
    <w:p w14:paraId="47814000" w14:textId="77777777" w:rsidR="00C4019D" w:rsidRDefault="00C4019D" w:rsidP="00C4019D">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448111D2" w14:textId="77777777" w:rsidR="00C4019D" w:rsidRDefault="00C4019D" w:rsidP="00C4019D">
      <w:pPr>
        <w:jc w:val="both"/>
        <w:rPr>
          <w:sz w:val="28"/>
          <w:szCs w:val="28"/>
        </w:rPr>
      </w:pPr>
      <w:r>
        <w:rPr>
          <w:sz w:val="28"/>
          <w:szCs w:val="28"/>
        </w:rPr>
        <w:t>Patient Signature: ________________________________</w:t>
      </w:r>
    </w:p>
    <w:p w14:paraId="26958C9E" w14:textId="77777777" w:rsidR="00C4019D" w:rsidRPr="00896DF6" w:rsidRDefault="00C4019D" w:rsidP="00C4019D">
      <w:pPr>
        <w:jc w:val="both"/>
        <w:rPr>
          <w:sz w:val="28"/>
          <w:szCs w:val="28"/>
          <w:u w:val="single"/>
        </w:rPr>
      </w:pPr>
    </w:p>
    <w:p w14:paraId="52404F61" w14:textId="77777777" w:rsidR="00C4019D" w:rsidRDefault="00C4019D" w:rsidP="00C4019D">
      <w:pPr>
        <w:jc w:val="both"/>
        <w:rPr>
          <w:sz w:val="28"/>
          <w:szCs w:val="28"/>
        </w:rPr>
      </w:pPr>
      <w:r>
        <w:rPr>
          <w:sz w:val="28"/>
          <w:szCs w:val="28"/>
        </w:rPr>
        <w:t>Doctor Name: ___________________________________</w:t>
      </w:r>
    </w:p>
    <w:p w14:paraId="08322F1B" w14:textId="77777777" w:rsidR="00C4019D" w:rsidRPr="00896DF6" w:rsidRDefault="00C4019D" w:rsidP="00C4019D">
      <w:pPr>
        <w:jc w:val="both"/>
      </w:pPr>
    </w:p>
    <w:p w14:paraId="0845E3BF" w14:textId="77777777" w:rsidR="00C4019D" w:rsidRPr="00A5136A" w:rsidRDefault="00C4019D" w:rsidP="00C4019D">
      <w:pPr>
        <w:jc w:val="both"/>
        <w:rPr>
          <w:sz w:val="28"/>
          <w:szCs w:val="28"/>
        </w:rPr>
      </w:pPr>
      <w:r>
        <w:rPr>
          <w:sz w:val="28"/>
          <w:szCs w:val="28"/>
        </w:rPr>
        <w:t>Doctor Signature: ________________________________</w:t>
      </w:r>
    </w:p>
    <w:p w14:paraId="7C3ECE0E" w14:textId="77777777" w:rsidR="00C4019D" w:rsidRDefault="00C4019D" w:rsidP="00C4019D">
      <w:pPr>
        <w:jc w:val="both"/>
        <w:rPr>
          <w:rFonts w:ascii="Arial" w:hAnsi="Arial" w:cs="Arial"/>
        </w:rPr>
      </w:pPr>
    </w:p>
    <w:p w14:paraId="1073EDB8" w14:textId="77777777" w:rsidR="00C4019D" w:rsidRPr="00784991" w:rsidRDefault="00C4019D" w:rsidP="00C4019D">
      <w:pPr>
        <w:pStyle w:val="Title"/>
        <w:rPr>
          <w:rStyle w:val="BookTitle"/>
          <w:rFonts w:ascii="Arial" w:hAnsi="Arial" w:cs="Arial"/>
          <w:sz w:val="24"/>
          <w:szCs w:val="24"/>
        </w:rPr>
      </w:pPr>
      <w:r>
        <w:rPr>
          <w:rStyle w:val="BookTitle"/>
          <w:rFonts w:ascii="Arial" w:hAnsi="Arial" w:cs="Arial"/>
          <w:sz w:val="24"/>
          <w:szCs w:val="24"/>
        </w:rPr>
        <w:t>CONTACT DETAILS</w:t>
      </w:r>
    </w:p>
    <w:p w14:paraId="4A735E6C" w14:textId="77777777" w:rsidR="00C4019D" w:rsidRPr="00784991" w:rsidRDefault="00C4019D" w:rsidP="00C4019D">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46FA2003" w14:textId="77777777" w:rsidR="00C4019D" w:rsidRDefault="00C4019D" w:rsidP="00C4019D">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04AAF793" w14:textId="77777777" w:rsidR="00C4019D" w:rsidRPr="00120F59" w:rsidRDefault="00C4019D" w:rsidP="00C4019D">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r>
        <w:rPr>
          <w:rFonts w:ascii="Arial" w:hAnsi="Arial" w:cs="Arial"/>
          <w:b/>
          <w:u w:val="single"/>
        </w:rPr>
        <w:t>admin@qpdr</w:t>
      </w:r>
      <w:r w:rsidRPr="00784991">
        <w:rPr>
          <w:rFonts w:ascii="Arial" w:hAnsi="Arial" w:cs="Arial"/>
          <w:b/>
          <w:u w:val="single"/>
        </w:rPr>
        <w:t>.com.au</w:t>
      </w:r>
    </w:p>
    <w:p w14:paraId="2ECD6168" w14:textId="33AD999E" w:rsidR="000762C0" w:rsidRPr="00C4019D" w:rsidRDefault="000762C0" w:rsidP="0013382A">
      <w:pPr>
        <w:jc w:val="both"/>
        <w:rPr>
          <w:rFonts w:ascii="Arial" w:hAnsi="Arial" w:cs="Arial"/>
          <w:b/>
          <w:u w:val="single"/>
        </w:rPr>
      </w:pPr>
    </w:p>
    <w:sectPr w:rsidR="000762C0" w:rsidRPr="00C4019D"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A12327" w:rsidRDefault="00A12327" w:rsidP="0082799C">
      <w:r>
        <w:separator/>
      </w:r>
    </w:p>
  </w:endnote>
  <w:endnote w:type="continuationSeparator" w:id="0">
    <w:p w14:paraId="7B2D6D58" w14:textId="77777777" w:rsidR="00A12327" w:rsidRDefault="00A12327"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A12327" w:rsidRPr="00891642" w:rsidRDefault="00A12327" w:rsidP="00686DE7">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C4019D">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A12327" w:rsidRDefault="00A12327"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A12327" w:rsidRPr="00891642" w:rsidRDefault="00A12327" w:rsidP="00686DE7">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C4019D">
      <w:rPr>
        <w:rStyle w:val="PageNumber"/>
        <w:rFonts w:ascii="Arial" w:hAnsi="Arial" w:cs="Arial"/>
        <w:noProof/>
        <w:sz w:val="22"/>
      </w:rPr>
      <w:t>7</w:t>
    </w:r>
    <w:r w:rsidRPr="00891642">
      <w:rPr>
        <w:rStyle w:val="PageNumber"/>
        <w:rFonts w:ascii="Arial" w:hAnsi="Arial" w:cs="Arial"/>
        <w:sz w:val="22"/>
      </w:rPr>
      <w:fldChar w:fldCharType="end"/>
    </w:r>
  </w:p>
  <w:p w14:paraId="6008DAB0" w14:textId="77777777" w:rsidR="00A12327" w:rsidRDefault="00A12327"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A12327" w:rsidRDefault="00A12327" w:rsidP="0082799C">
      <w:r>
        <w:separator/>
      </w:r>
    </w:p>
  </w:footnote>
  <w:footnote w:type="continuationSeparator" w:id="0">
    <w:p w14:paraId="5C31056C" w14:textId="77777777" w:rsidR="00A12327" w:rsidRDefault="00A12327"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A12327" w:rsidRPr="005B6BE5" w:rsidRDefault="00A12327"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A12327" w:rsidRPr="005B6BE5" w:rsidRDefault="00A12327"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9">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7">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9">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2">
    <w:nsid w:val="6B0C78B2"/>
    <w:multiLevelType w:val="hybridMultilevel"/>
    <w:tmpl w:val="16D2D938"/>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3">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18"/>
  </w:num>
  <w:num w:numId="4">
    <w:abstractNumId w:val="7"/>
  </w:num>
  <w:num w:numId="5">
    <w:abstractNumId w:val="14"/>
  </w:num>
  <w:num w:numId="6">
    <w:abstractNumId w:val="12"/>
  </w:num>
  <w:num w:numId="7">
    <w:abstractNumId w:val="20"/>
  </w:num>
  <w:num w:numId="8">
    <w:abstractNumId w:val="21"/>
  </w:num>
  <w:num w:numId="9">
    <w:abstractNumId w:val="11"/>
  </w:num>
  <w:num w:numId="10">
    <w:abstractNumId w:val="16"/>
  </w:num>
  <w:num w:numId="11">
    <w:abstractNumId w:val="17"/>
  </w:num>
  <w:num w:numId="12">
    <w:abstractNumId w:val="15"/>
  </w:num>
  <w:num w:numId="13">
    <w:abstractNumId w:val="19"/>
  </w:num>
  <w:num w:numId="14">
    <w:abstractNumId w:val="4"/>
  </w:num>
  <w:num w:numId="15">
    <w:abstractNumId w:val="2"/>
  </w:num>
  <w:num w:numId="16">
    <w:abstractNumId w:val="1"/>
  </w:num>
  <w:num w:numId="17">
    <w:abstractNumId w:val="3"/>
  </w:num>
  <w:num w:numId="18">
    <w:abstractNumId w:val="24"/>
  </w:num>
  <w:num w:numId="19">
    <w:abstractNumId w:val="5"/>
  </w:num>
  <w:num w:numId="20">
    <w:abstractNumId w:val="23"/>
  </w:num>
  <w:num w:numId="21">
    <w:abstractNumId w:val="6"/>
  </w:num>
  <w:num w:numId="22">
    <w:abstractNumId w:val="13"/>
  </w:num>
  <w:num w:numId="23">
    <w:abstractNumId w:val="10"/>
  </w:num>
  <w:num w:numId="24">
    <w:abstractNumId w:val="9"/>
  </w:num>
  <w:num w:numId="2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41774"/>
    <w:rsid w:val="00043B6F"/>
    <w:rsid w:val="000762C0"/>
    <w:rsid w:val="000B4EFA"/>
    <w:rsid w:val="000B76A3"/>
    <w:rsid w:val="001067EF"/>
    <w:rsid w:val="00114C0E"/>
    <w:rsid w:val="0013382A"/>
    <w:rsid w:val="0014171C"/>
    <w:rsid w:val="001865FD"/>
    <w:rsid w:val="001B2E2A"/>
    <w:rsid w:val="00217222"/>
    <w:rsid w:val="00221D71"/>
    <w:rsid w:val="00297792"/>
    <w:rsid w:val="002B43A5"/>
    <w:rsid w:val="003228F4"/>
    <w:rsid w:val="0033379C"/>
    <w:rsid w:val="00371734"/>
    <w:rsid w:val="0038040A"/>
    <w:rsid w:val="00440626"/>
    <w:rsid w:val="00444889"/>
    <w:rsid w:val="00570491"/>
    <w:rsid w:val="005A2876"/>
    <w:rsid w:val="005A291C"/>
    <w:rsid w:val="005B6BE5"/>
    <w:rsid w:val="00664616"/>
    <w:rsid w:val="0067306E"/>
    <w:rsid w:val="00676C24"/>
    <w:rsid w:val="00686DE7"/>
    <w:rsid w:val="006970E3"/>
    <w:rsid w:val="006C243C"/>
    <w:rsid w:val="00703871"/>
    <w:rsid w:val="00784991"/>
    <w:rsid w:val="0082799C"/>
    <w:rsid w:val="00854664"/>
    <w:rsid w:val="00867A48"/>
    <w:rsid w:val="00872A8A"/>
    <w:rsid w:val="00891642"/>
    <w:rsid w:val="008A67F8"/>
    <w:rsid w:val="008F0366"/>
    <w:rsid w:val="00945358"/>
    <w:rsid w:val="00955024"/>
    <w:rsid w:val="009600F4"/>
    <w:rsid w:val="00993864"/>
    <w:rsid w:val="00A023FF"/>
    <w:rsid w:val="00A12327"/>
    <w:rsid w:val="00A75732"/>
    <w:rsid w:val="00A97818"/>
    <w:rsid w:val="00AA22D8"/>
    <w:rsid w:val="00AB3791"/>
    <w:rsid w:val="00AE3169"/>
    <w:rsid w:val="00AF594F"/>
    <w:rsid w:val="00B935E3"/>
    <w:rsid w:val="00BA22C5"/>
    <w:rsid w:val="00BC305F"/>
    <w:rsid w:val="00C24B22"/>
    <w:rsid w:val="00C4019D"/>
    <w:rsid w:val="00C43A8F"/>
    <w:rsid w:val="00C87333"/>
    <w:rsid w:val="00E6218E"/>
    <w:rsid w:val="00EC4FD0"/>
    <w:rsid w:val="00EE7227"/>
    <w:rsid w:val="00F32DE3"/>
    <w:rsid w:val="00F81833"/>
    <w:rsid w:val="00FB33C4"/>
    <w:rsid w:val="00FB41E4"/>
    <w:rsid w:val="00FC0728"/>
    <w:rsid w:val="00FC264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Strong">
    <w:name w:val="Strong"/>
    <w:basedOn w:val="DefaultParagraphFont"/>
    <w:qFormat/>
    <w:rsid w:val="00B935E3"/>
    <w:rPr>
      <w:b/>
      <w:bCs/>
    </w:rPr>
  </w:style>
  <w:style w:type="paragraph" w:styleId="Caption">
    <w:name w:val="caption"/>
    <w:basedOn w:val="Normal"/>
    <w:next w:val="Normal"/>
    <w:qFormat/>
    <w:rsid w:val="00B935E3"/>
    <w:rPr>
      <w:b/>
      <w:bCs/>
      <w:sz w:val="20"/>
      <w:szCs w:val="20"/>
    </w:rPr>
  </w:style>
  <w:style w:type="character" w:styleId="Hyperlink">
    <w:name w:val="Hyperlink"/>
    <w:basedOn w:val="DefaultParagraphFont"/>
    <w:uiPriority w:val="99"/>
    <w:unhideWhenUsed/>
    <w:rsid w:val="00C4019D"/>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Strong">
    <w:name w:val="Strong"/>
    <w:basedOn w:val="DefaultParagraphFont"/>
    <w:qFormat/>
    <w:rsid w:val="00B935E3"/>
    <w:rPr>
      <w:b/>
      <w:bCs/>
    </w:rPr>
  </w:style>
  <w:style w:type="paragraph" w:styleId="Caption">
    <w:name w:val="caption"/>
    <w:basedOn w:val="Normal"/>
    <w:next w:val="Normal"/>
    <w:qFormat/>
    <w:rsid w:val="00B935E3"/>
    <w:rPr>
      <w:b/>
      <w:bCs/>
      <w:sz w:val="20"/>
      <w:szCs w:val="20"/>
    </w:rPr>
  </w:style>
  <w:style w:type="character" w:styleId="Hyperlink">
    <w:name w:val="Hyperlink"/>
    <w:basedOn w:val="DefaultParagraphFont"/>
    <w:uiPriority w:val="99"/>
    <w:unhideWhenUsed/>
    <w:rsid w:val="00C4019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79E687-B997-2047-92AD-6CD480512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1497</Words>
  <Characters>8537</Characters>
  <Application>Microsoft Macintosh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10014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2</cp:revision>
  <cp:lastPrinted>2015-07-28T00:34:00Z</cp:lastPrinted>
  <dcterms:created xsi:type="dcterms:W3CDTF">2016-02-07T21:20:00Z</dcterms:created>
  <dcterms:modified xsi:type="dcterms:W3CDTF">2016-02-07T21:20:00Z</dcterms:modified>
</cp:coreProperties>
</file>